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96EFC" w14:textId="77777777" w:rsidR="00427518" w:rsidRDefault="00427518" w:rsidP="00AF2892">
      <w:pPr>
        <w:spacing w:after="0" w:line="240" w:lineRule="auto"/>
        <w:rPr>
          <w:sz w:val="24"/>
          <w:szCs w:val="24"/>
        </w:rPr>
      </w:pPr>
    </w:p>
    <w:p w14:paraId="79EA5E32" w14:textId="77777777" w:rsidR="00DE2014" w:rsidRPr="00DE2014" w:rsidRDefault="00DE2014" w:rsidP="00DE2014">
      <w:pPr>
        <w:spacing w:after="0" w:line="240" w:lineRule="auto"/>
        <w:rPr>
          <w:sz w:val="32"/>
          <w:szCs w:val="32"/>
        </w:rPr>
      </w:pPr>
      <w:r w:rsidRPr="00DE2014">
        <w:rPr>
          <w:sz w:val="32"/>
          <w:szCs w:val="32"/>
        </w:rPr>
        <w:t>The Dissolution of the Monasteries</w:t>
      </w:r>
    </w:p>
    <w:p w14:paraId="2F2CA20C" w14:textId="77777777" w:rsidR="00DE2014" w:rsidRPr="00DE2014" w:rsidRDefault="00DE2014" w:rsidP="00DE2014">
      <w:pPr>
        <w:spacing w:after="0" w:line="240" w:lineRule="auto"/>
        <w:rPr>
          <w:sz w:val="24"/>
          <w:szCs w:val="24"/>
        </w:rPr>
      </w:pPr>
    </w:p>
    <w:p w14:paraId="5E515FD4" w14:textId="77777777" w:rsidR="00DE2014" w:rsidRPr="00DE2014" w:rsidRDefault="00DE2014" w:rsidP="00DE2014">
      <w:pPr>
        <w:spacing w:after="0" w:line="240" w:lineRule="auto"/>
        <w:rPr>
          <w:sz w:val="24"/>
          <w:szCs w:val="24"/>
        </w:rPr>
      </w:pPr>
      <w:r w:rsidRPr="00DE2014">
        <w:rPr>
          <w:sz w:val="24"/>
          <w:szCs w:val="24"/>
        </w:rPr>
        <w:t>These notes are background information for the teaching activity ‘What effect did the dissolution of the monasteries have on British society?’</w:t>
      </w:r>
    </w:p>
    <w:p w14:paraId="72D62E11" w14:textId="77777777" w:rsidR="00DE2014" w:rsidRPr="00DE2014" w:rsidRDefault="00DE2014" w:rsidP="00DE2014">
      <w:pPr>
        <w:spacing w:after="0" w:line="240" w:lineRule="auto"/>
        <w:rPr>
          <w:sz w:val="24"/>
          <w:szCs w:val="24"/>
        </w:rPr>
      </w:pPr>
    </w:p>
    <w:p w14:paraId="1DB22B27" w14:textId="77777777" w:rsidR="00DE2014" w:rsidRPr="00DE2014" w:rsidRDefault="00DE2014" w:rsidP="00DE2014">
      <w:pPr>
        <w:spacing w:after="0" w:line="240" w:lineRule="auto"/>
        <w:rPr>
          <w:b/>
          <w:sz w:val="28"/>
          <w:szCs w:val="28"/>
        </w:rPr>
      </w:pPr>
      <w:r w:rsidRPr="00DE2014">
        <w:rPr>
          <w:b/>
          <w:sz w:val="28"/>
          <w:szCs w:val="28"/>
        </w:rPr>
        <w:t xml:space="preserve">Timeline </w:t>
      </w:r>
    </w:p>
    <w:p w14:paraId="572E3D13" w14:textId="77777777" w:rsidR="00DE2014" w:rsidRPr="00DE2014" w:rsidRDefault="00DE2014" w:rsidP="00DE2014">
      <w:pPr>
        <w:spacing w:after="0" w:line="240" w:lineRule="auto"/>
        <w:rPr>
          <w:sz w:val="24"/>
          <w:szCs w:val="24"/>
        </w:rPr>
      </w:pPr>
    </w:p>
    <w:p w14:paraId="23E9EDCD" w14:textId="259830C6" w:rsidR="00DE2014" w:rsidRPr="00DE2014" w:rsidRDefault="00DE2014" w:rsidP="00DE2014">
      <w:pPr>
        <w:spacing w:after="0" w:line="240" w:lineRule="auto"/>
        <w:rPr>
          <w:sz w:val="24"/>
          <w:szCs w:val="24"/>
        </w:rPr>
      </w:pPr>
      <w:r>
        <w:rPr>
          <w:b/>
          <w:sz w:val="24"/>
          <w:szCs w:val="24"/>
        </w:rPr>
        <w:t>1524-</w:t>
      </w:r>
      <w:r w:rsidRPr="00DE2014">
        <w:rPr>
          <w:b/>
          <w:sz w:val="24"/>
          <w:szCs w:val="24"/>
        </w:rPr>
        <w:t>28</w:t>
      </w:r>
      <w:r w:rsidRPr="00DE2014">
        <w:rPr>
          <w:sz w:val="24"/>
          <w:szCs w:val="24"/>
        </w:rPr>
        <w:t xml:space="preserve"> Wolsey’s Dissolutions 29 lesser monasteries (those with less than 12 people) were dissolved by Wolsey and Cromwell. This was so Wolsey could raise money to build a school in Ipswich and found a college at Oxford. They were described as ‘decayed’ and both legal and papal permission was given for their dissolution</w:t>
      </w:r>
      <w:r>
        <w:rPr>
          <w:sz w:val="24"/>
          <w:szCs w:val="24"/>
        </w:rPr>
        <w:t>.</w:t>
      </w:r>
    </w:p>
    <w:p w14:paraId="60549A87" w14:textId="77777777" w:rsidR="00DE2014" w:rsidRPr="00DE2014" w:rsidRDefault="00DE2014" w:rsidP="00DE2014">
      <w:pPr>
        <w:spacing w:after="0" w:line="240" w:lineRule="auto"/>
        <w:rPr>
          <w:sz w:val="24"/>
          <w:szCs w:val="24"/>
        </w:rPr>
      </w:pPr>
    </w:p>
    <w:p w14:paraId="28B90AB5" w14:textId="5B3A1A2E" w:rsidR="00DE2014" w:rsidRPr="00DE2014" w:rsidRDefault="00DE2014" w:rsidP="00DE2014">
      <w:pPr>
        <w:spacing w:after="0" w:line="240" w:lineRule="auto"/>
        <w:rPr>
          <w:sz w:val="24"/>
          <w:szCs w:val="24"/>
        </w:rPr>
      </w:pPr>
      <w:r w:rsidRPr="00DE2014">
        <w:rPr>
          <w:sz w:val="24"/>
          <w:szCs w:val="24"/>
        </w:rPr>
        <w:t xml:space="preserve">In </w:t>
      </w:r>
      <w:r w:rsidRPr="00DE2014">
        <w:rPr>
          <w:b/>
          <w:sz w:val="24"/>
          <w:szCs w:val="24"/>
        </w:rPr>
        <w:t>1530</w:t>
      </w:r>
      <w:r w:rsidRPr="00DE2014">
        <w:rPr>
          <w:sz w:val="24"/>
          <w:szCs w:val="24"/>
        </w:rPr>
        <w:t xml:space="preserve"> there were about 800 religious houses in England and Wales. This comprised around 456 monasteries, 136 nunneries, 10 double </w:t>
      </w:r>
      <w:r w:rsidR="00D657FA" w:rsidRPr="00DE2014">
        <w:rPr>
          <w:sz w:val="24"/>
          <w:szCs w:val="24"/>
        </w:rPr>
        <w:t>houses,</w:t>
      </w:r>
      <w:r w:rsidRPr="00DE2014">
        <w:rPr>
          <w:sz w:val="24"/>
          <w:szCs w:val="24"/>
        </w:rPr>
        <w:t xml:space="preserve"> and 187 friaries although the numbers vary in different sources.</w:t>
      </w:r>
    </w:p>
    <w:p w14:paraId="5DDC772D" w14:textId="77777777" w:rsidR="00DE2014" w:rsidRPr="00DE2014" w:rsidRDefault="00DE2014" w:rsidP="00DE2014">
      <w:pPr>
        <w:spacing w:after="0" w:line="240" w:lineRule="auto"/>
        <w:rPr>
          <w:sz w:val="24"/>
          <w:szCs w:val="24"/>
        </w:rPr>
      </w:pPr>
    </w:p>
    <w:p w14:paraId="6DD4E6BE" w14:textId="5664E793" w:rsidR="00DE2014" w:rsidRPr="00DE2014" w:rsidRDefault="00DE2014" w:rsidP="00DE2014">
      <w:pPr>
        <w:spacing w:after="0" w:line="240" w:lineRule="auto"/>
        <w:rPr>
          <w:sz w:val="24"/>
          <w:szCs w:val="24"/>
        </w:rPr>
      </w:pPr>
      <w:r w:rsidRPr="00DE2014">
        <w:rPr>
          <w:b/>
          <w:sz w:val="24"/>
          <w:szCs w:val="24"/>
        </w:rPr>
        <w:t>1531</w:t>
      </w:r>
      <w:r w:rsidRPr="00DE2014">
        <w:rPr>
          <w:sz w:val="24"/>
          <w:szCs w:val="24"/>
        </w:rPr>
        <w:t xml:space="preserve"> Henry VIII is awarded the title of ‘Supreme Head of the Church in England and Wales’ and a grant of £100,000 from the church (in return for withdrawing charge of praemunire – recognising an external authority without permission of Crown - penalty being surrender of all property to Crown)</w:t>
      </w:r>
      <w:r>
        <w:rPr>
          <w:sz w:val="24"/>
          <w:szCs w:val="24"/>
        </w:rPr>
        <w:t>.</w:t>
      </w:r>
    </w:p>
    <w:p w14:paraId="1BA4E85C" w14:textId="77777777" w:rsidR="00DE2014" w:rsidRPr="00DE2014" w:rsidRDefault="00DE2014" w:rsidP="00DE2014">
      <w:pPr>
        <w:spacing w:after="0" w:line="240" w:lineRule="auto"/>
        <w:rPr>
          <w:sz w:val="24"/>
          <w:szCs w:val="24"/>
        </w:rPr>
      </w:pPr>
    </w:p>
    <w:p w14:paraId="1A4F0616" w14:textId="4B262466" w:rsidR="00DE2014" w:rsidRPr="00DE2014" w:rsidRDefault="00DE2014" w:rsidP="00DE2014">
      <w:pPr>
        <w:spacing w:after="0" w:line="240" w:lineRule="auto"/>
        <w:rPr>
          <w:sz w:val="24"/>
          <w:szCs w:val="24"/>
        </w:rPr>
      </w:pPr>
      <w:r w:rsidRPr="00DE2014">
        <w:rPr>
          <w:b/>
          <w:sz w:val="24"/>
          <w:szCs w:val="24"/>
        </w:rPr>
        <w:t>1532</w:t>
      </w:r>
      <w:r>
        <w:rPr>
          <w:sz w:val="24"/>
          <w:szCs w:val="24"/>
        </w:rPr>
        <w:t xml:space="preserve"> </w:t>
      </w:r>
      <w:r w:rsidRPr="00DE2014">
        <w:rPr>
          <w:sz w:val="24"/>
          <w:szCs w:val="24"/>
        </w:rPr>
        <w:t>Church lost independence of its legal system</w:t>
      </w:r>
      <w:r>
        <w:rPr>
          <w:sz w:val="24"/>
          <w:szCs w:val="24"/>
        </w:rPr>
        <w:t xml:space="preserve">. </w:t>
      </w:r>
      <w:r w:rsidRPr="00DE2014">
        <w:rPr>
          <w:sz w:val="24"/>
          <w:szCs w:val="24"/>
        </w:rPr>
        <w:t>Cromwell is in power and the decision is made to break with Rome. Henry VIII liked the idea of caesaro-papism; one person as religious and political leader</w:t>
      </w:r>
      <w:r>
        <w:rPr>
          <w:sz w:val="24"/>
          <w:szCs w:val="24"/>
        </w:rPr>
        <w:t>.</w:t>
      </w:r>
    </w:p>
    <w:p w14:paraId="64A93F4D" w14:textId="77777777" w:rsidR="00DE2014" w:rsidRPr="00DE2014" w:rsidRDefault="00DE2014" w:rsidP="00DE2014">
      <w:pPr>
        <w:spacing w:after="0" w:line="240" w:lineRule="auto"/>
        <w:rPr>
          <w:sz w:val="24"/>
          <w:szCs w:val="24"/>
        </w:rPr>
      </w:pPr>
    </w:p>
    <w:p w14:paraId="4BEE477C" w14:textId="77777777" w:rsidR="00DE2014" w:rsidRPr="00DE2014" w:rsidRDefault="00DE2014" w:rsidP="00DE2014">
      <w:pPr>
        <w:spacing w:after="0" w:line="240" w:lineRule="auto"/>
        <w:rPr>
          <w:sz w:val="24"/>
          <w:szCs w:val="24"/>
        </w:rPr>
      </w:pPr>
      <w:r w:rsidRPr="00DE2014">
        <w:rPr>
          <w:sz w:val="24"/>
          <w:szCs w:val="24"/>
        </w:rPr>
        <w:t xml:space="preserve">March </w:t>
      </w:r>
      <w:r w:rsidRPr="00DE2014">
        <w:rPr>
          <w:b/>
          <w:sz w:val="24"/>
          <w:szCs w:val="24"/>
        </w:rPr>
        <w:t>1533</w:t>
      </w:r>
      <w:r w:rsidRPr="00DE2014">
        <w:rPr>
          <w:sz w:val="24"/>
          <w:szCs w:val="24"/>
        </w:rPr>
        <w:t xml:space="preserve"> Act of Appeals – legal powers of the Pope were transferred to the Archbishop of Canterbury - within 2 months Henry VIII’s marriage to Catherine of Aragon is dissolved.</w:t>
      </w:r>
    </w:p>
    <w:p w14:paraId="0F394A13" w14:textId="77777777" w:rsidR="00DE2014" w:rsidRPr="00DE2014" w:rsidRDefault="00DE2014" w:rsidP="00DE2014">
      <w:pPr>
        <w:spacing w:after="0" w:line="240" w:lineRule="auto"/>
        <w:rPr>
          <w:sz w:val="24"/>
          <w:szCs w:val="24"/>
        </w:rPr>
      </w:pPr>
    </w:p>
    <w:p w14:paraId="7A0160D4" w14:textId="29730035" w:rsidR="00DE2014" w:rsidRPr="00DE2014" w:rsidRDefault="00DE2014" w:rsidP="00DE2014">
      <w:pPr>
        <w:spacing w:after="0" w:line="240" w:lineRule="auto"/>
        <w:rPr>
          <w:sz w:val="24"/>
          <w:szCs w:val="24"/>
        </w:rPr>
      </w:pPr>
      <w:r w:rsidRPr="00DE2014">
        <w:rPr>
          <w:b/>
          <w:sz w:val="24"/>
          <w:szCs w:val="24"/>
        </w:rPr>
        <w:t>1534</w:t>
      </w:r>
      <w:r>
        <w:rPr>
          <w:sz w:val="24"/>
          <w:szCs w:val="24"/>
        </w:rPr>
        <w:t xml:space="preserve"> Act of Supremacy created which </w:t>
      </w:r>
      <w:r w:rsidRPr="00DE2014">
        <w:rPr>
          <w:sz w:val="24"/>
          <w:szCs w:val="24"/>
        </w:rPr>
        <w:t>recognised that the English monarch was also head of the Church of England</w:t>
      </w:r>
      <w:r>
        <w:rPr>
          <w:sz w:val="24"/>
          <w:szCs w:val="24"/>
        </w:rPr>
        <w:t xml:space="preserve">. </w:t>
      </w:r>
      <w:r w:rsidRPr="00DE2014">
        <w:rPr>
          <w:sz w:val="24"/>
          <w:szCs w:val="24"/>
        </w:rPr>
        <w:t>A</w:t>
      </w:r>
      <w:r>
        <w:rPr>
          <w:sz w:val="24"/>
          <w:szCs w:val="24"/>
        </w:rPr>
        <w:t xml:space="preserve">ct of First Fruits and Tenths, </w:t>
      </w:r>
      <w:r w:rsidRPr="00DE2014">
        <w:rPr>
          <w:sz w:val="24"/>
          <w:szCs w:val="24"/>
        </w:rPr>
        <w:t xml:space="preserve">a permanent system of high taxation of all clergy – much higher </w:t>
      </w:r>
      <w:r>
        <w:rPr>
          <w:sz w:val="24"/>
          <w:szCs w:val="24"/>
        </w:rPr>
        <w:t>than taxes on laymen - increasing</w:t>
      </w:r>
      <w:r w:rsidRPr="00DE2014">
        <w:rPr>
          <w:sz w:val="24"/>
          <w:szCs w:val="24"/>
        </w:rPr>
        <w:t xml:space="preserve"> royal income by 40%</w:t>
      </w:r>
      <w:r>
        <w:rPr>
          <w:sz w:val="24"/>
          <w:szCs w:val="24"/>
        </w:rPr>
        <w:t>, is introduced.</w:t>
      </w:r>
      <w:r w:rsidR="00374CDA">
        <w:rPr>
          <w:sz w:val="24"/>
          <w:szCs w:val="24"/>
        </w:rPr>
        <w:t xml:space="preserve"> S</w:t>
      </w:r>
      <w:r w:rsidR="00374CDA" w:rsidRPr="00374CDA">
        <w:rPr>
          <w:sz w:val="24"/>
          <w:szCs w:val="24"/>
        </w:rPr>
        <w:t>ome scholars estimate that as much as one third of the land in England was in Church hands</w:t>
      </w:r>
      <w:r w:rsidR="00374CDA">
        <w:rPr>
          <w:sz w:val="24"/>
          <w:szCs w:val="24"/>
        </w:rPr>
        <w:t xml:space="preserve"> at this time.</w:t>
      </w:r>
      <w:bookmarkStart w:id="0" w:name="_GoBack"/>
      <w:bookmarkEnd w:id="0"/>
    </w:p>
    <w:p w14:paraId="21EC9DBA" w14:textId="77777777" w:rsidR="00DE2014" w:rsidRPr="00DE2014" w:rsidRDefault="00DE2014" w:rsidP="00DE2014">
      <w:pPr>
        <w:spacing w:after="0" w:line="240" w:lineRule="auto"/>
        <w:rPr>
          <w:sz w:val="24"/>
          <w:szCs w:val="24"/>
        </w:rPr>
      </w:pPr>
    </w:p>
    <w:p w14:paraId="0D6BB407" w14:textId="4216123E" w:rsidR="00DE2014" w:rsidRPr="00DE2014" w:rsidRDefault="00DE2014" w:rsidP="00DE2014">
      <w:pPr>
        <w:spacing w:after="0" w:line="240" w:lineRule="auto"/>
        <w:rPr>
          <w:sz w:val="24"/>
          <w:szCs w:val="24"/>
        </w:rPr>
      </w:pPr>
      <w:r w:rsidRPr="00DE2014">
        <w:rPr>
          <w:b/>
          <w:sz w:val="24"/>
          <w:szCs w:val="24"/>
        </w:rPr>
        <w:t>1535</w:t>
      </w:r>
      <w:r w:rsidRPr="00DE2014">
        <w:rPr>
          <w:sz w:val="24"/>
          <w:szCs w:val="24"/>
        </w:rPr>
        <w:t xml:space="preserve"> Valor Ecclesiasticus and The Visitation - this was a survey of the monasteries, done by local gentry acting as unpaid commissioners, to assess payments due under 1534 Act. The visitations were done by representatives of Cromwell; his two main representatives were Thomas Legh and Richard Layton. They visited the monasteries to ensure the survey was correct. This survey was very complete and is believed to be accurate</w:t>
      </w:r>
      <w:r>
        <w:rPr>
          <w:sz w:val="24"/>
          <w:szCs w:val="24"/>
        </w:rPr>
        <w:t>, it found that:</w:t>
      </w:r>
    </w:p>
    <w:p w14:paraId="77E620A5" w14:textId="4986ABFA" w:rsidR="00DE2014" w:rsidRPr="00DE2014" w:rsidRDefault="00DE2014" w:rsidP="00DE2014">
      <w:pPr>
        <w:pStyle w:val="ListParagraph"/>
        <w:numPr>
          <w:ilvl w:val="0"/>
          <w:numId w:val="11"/>
        </w:numPr>
        <w:spacing w:after="0" w:line="240" w:lineRule="auto"/>
        <w:rPr>
          <w:sz w:val="24"/>
          <w:szCs w:val="24"/>
        </w:rPr>
      </w:pPr>
      <w:r w:rsidRPr="00DE2014">
        <w:rPr>
          <w:sz w:val="24"/>
          <w:szCs w:val="24"/>
        </w:rPr>
        <w:t xml:space="preserve">total income of religious houses £160,000 pa, 3 times that from royal estates </w:t>
      </w:r>
    </w:p>
    <w:p w14:paraId="527F4B4F" w14:textId="31A8E3EB" w:rsidR="00DE2014" w:rsidRPr="00DE2014" w:rsidRDefault="00DE2014" w:rsidP="00DE2014">
      <w:pPr>
        <w:pStyle w:val="ListParagraph"/>
        <w:numPr>
          <w:ilvl w:val="0"/>
          <w:numId w:val="11"/>
        </w:numPr>
        <w:spacing w:after="0" w:line="240" w:lineRule="auto"/>
        <w:rPr>
          <w:sz w:val="24"/>
          <w:szCs w:val="24"/>
        </w:rPr>
      </w:pPr>
      <w:r w:rsidRPr="00DE2014">
        <w:rPr>
          <w:sz w:val="24"/>
          <w:szCs w:val="24"/>
        </w:rPr>
        <w:t>0.25 of the income of an individual religious house went to its head (abbot or Prior)</w:t>
      </w:r>
    </w:p>
    <w:p w14:paraId="7878E8CB" w14:textId="29392FF0" w:rsidR="00DE2014" w:rsidRPr="00DE2014" w:rsidRDefault="00DE2014" w:rsidP="00DE2014">
      <w:pPr>
        <w:pStyle w:val="ListParagraph"/>
        <w:numPr>
          <w:ilvl w:val="0"/>
          <w:numId w:val="11"/>
        </w:numPr>
        <w:spacing w:after="0" w:line="240" w:lineRule="auto"/>
        <w:rPr>
          <w:sz w:val="24"/>
          <w:szCs w:val="24"/>
        </w:rPr>
      </w:pPr>
      <w:r w:rsidRPr="00DE2014">
        <w:rPr>
          <w:sz w:val="24"/>
          <w:szCs w:val="24"/>
        </w:rPr>
        <w:t>income came from rents, tithes, pilgrimages and bequests</w:t>
      </w:r>
    </w:p>
    <w:p w14:paraId="5AD64810" w14:textId="4DD645ED" w:rsidR="00DE2014" w:rsidRPr="00DE2014" w:rsidRDefault="00D657FA" w:rsidP="00DE2014">
      <w:pPr>
        <w:pStyle w:val="ListParagraph"/>
        <w:numPr>
          <w:ilvl w:val="0"/>
          <w:numId w:val="11"/>
        </w:numPr>
        <w:spacing w:after="0" w:line="240" w:lineRule="auto"/>
        <w:rPr>
          <w:sz w:val="24"/>
          <w:szCs w:val="24"/>
        </w:rPr>
      </w:pPr>
      <w:r>
        <w:rPr>
          <w:sz w:val="24"/>
          <w:szCs w:val="24"/>
        </w:rPr>
        <w:t xml:space="preserve">the </w:t>
      </w:r>
      <w:r w:rsidRPr="00DE2014">
        <w:rPr>
          <w:sz w:val="24"/>
          <w:szCs w:val="24"/>
        </w:rPr>
        <w:t>population of England was 3.5 million, c10,000 (0.003%) of whom were monks, nuns etc</w:t>
      </w:r>
      <w:r>
        <w:rPr>
          <w:sz w:val="24"/>
          <w:szCs w:val="24"/>
        </w:rPr>
        <w:t>.</w:t>
      </w:r>
    </w:p>
    <w:p w14:paraId="6997870B" w14:textId="77777777" w:rsidR="00DE2014" w:rsidRPr="00DE2014" w:rsidRDefault="00DE2014" w:rsidP="00DE2014">
      <w:pPr>
        <w:spacing w:after="0" w:line="240" w:lineRule="auto"/>
        <w:rPr>
          <w:sz w:val="24"/>
          <w:szCs w:val="24"/>
        </w:rPr>
      </w:pPr>
    </w:p>
    <w:p w14:paraId="7524AD26" w14:textId="77777777" w:rsidR="00DE2014" w:rsidRPr="00DE2014" w:rsidRDefault="00DE2014" w:rsidP="00DE2014">
      <w:pPr>
        <w:spacing w:after="0" w:line="240" w:lineRule="auto"/>
        <w:rPr>
          <w:sz w:val="24"/>
          <w:szCs w:val="24"/>
        </w:rPr>
      </w:pPr>
      <w:r w:rsidRPr="00C637A6">
        <w:rPr>
          <w:b/>
          <w:sz w:val="24"/>
          <w:szCs w:val="24"/>
        </w:rPr>
        <w:t>1536</w:t>
      </w:r>
      <w:r w:rsidRPr="00DE2014">
        <w:rPr>
          <w:sz w:val="24"/>
          <w:szCs w:val="24"/>
        </w:rPr>
        <w:t xml:space="preserve"> – Dissolution of the Lesser Monasteries – This time defined as those with an income less than £200 pa. There were over 300 in England – not all were dissolved, 60/70 survived but had to pay to be made exempt. Once a monastery had been dissolved the Commissioners visited quickly and took all the valuables before the monks could sell them off for their own profit. Valuables included gold plate and ornaments, lead from the roofs and windows, the bells - even door knobs. The Head of house got a pension – monks could go to larger houses or leave monastic life – but still could not marry. This has been seen as smash and grab for cash – there was probably no plan to dissolve the rest of the monasteries.</w:t>
      </w:r>
    </w:p>
    <w:p w14:paraId="1B138A2F" w14:textId="77777777" w:rsidR="00DE2014" w:rsidRPr="00DE2014" w:rsidRDefault="00DE2014" w:rsidP="00DE2014">
      <w:pPr>
        <w:spacing w:after="0" w:line="240" w:lineRule="auto"/>
        <w:rPr>
          <w:sz w:val="24"/>
          <w:szCs w:val="24"/>
        </w:rPr>
      </w:pPr>
    </w:p>
    <w:p w14:paraId="29803DE3" w14:textId="15DC1F78" w:rsidR="00DE2014" w:rsidRPr="00DE2014" w:rsidRDefault="00DE2014" w:rsidP="00DE2014">
      <w:pPr>
        <w:spacing w:after="0" w:line="240" w:lineRule="auto"/>
        <w:rPr>
          <w:sz w:val="24"/>
          <w:szCs w:val="24"/>
        </w:rPr>
      </w:pPr>
      <w:r w:rsidRPr="00C637A6">
        <w:rPr>
          <w:b/>
          <w:sz w:val="24"/>
          <w:szCs w:val="24"/>
        </w:rPr>
        <w:t>1536</w:t>
      </w:r>
      <w:r w:rsidRPr="00DE2014">
        <w:rPr>
          <w:sz w:val="24"/>
          <w:szCs w:val="24"/>
        </w:rPr>
        <w:t xml:space="preserve"> – Court of Augmentations set up – to deal with transfer of land from Church to Crown</w:t>
      </w:r>
      <w:r w:rsidR="00C637A6">
        <w:rPr>
          <w:sz w:val="24"/>
          <w:szCs w:val="24"/>
        </w:rPr>
        <w:t>. In October there was the Lincolnshire R</w:t>
      </w:r>
      <w:r w:rsidRPr="00DE2014">
        <w:rPr>
          <w:sz w:val="24"/>
          <w:szCs w:val="24"/>
        </w:rPr>
        <w:t>ising – an uprising against the closure of Catholic religious houses, 40,000 supporters marched on Lincoln Cathedral demanding the freedom to worship as Catholics</w:t>
      </w:r>
      <w:r w:rsidR="00C637A6">
        <w:rPr>
          <w:sz w:val="24"/>
          <w:szCs w:val="24"/>
        </w:rPr>
        <w:t>. This led to the</w:t>
      </w:r>
      <w:r w:rsidRPr="00DE2014">
        <w:rPr>
          <w:sz w:val="24"/>
          <w:szCs w:val="24"/>
        </w:rPr>
        <w:t xml:space="preserve"> Pi</w:t>
      </w:r>
      <w:r w:rsidR="00C637A6">
        <w:rPr>
          <w:sz w:val="24"/>
          <w:szCs w:val="24"/>
        </w:rPr>
        <w:t>lgrimage of Grace in</w:t>
      </w:r>
      <w:r w:rsidRPr="00DE2014">
        <w:rPr>
          <w:sz w:val="24"/>
          <w:szCs w:val="24"/>
        </w:rPr>
        <w:t xml:space="preserve"> Yorkshire</w:t>
      </w:r>
      <w:r w:rsidR="00C637A6">
        <w:rPr>
          <w:sz w:val="24"/>
          <w:szCs w:val="24"/>
        </w:rPr>
        <w:t>, from October to December. This was</w:t>
      </w:r>
      <w:r w:rsidRPr="00DE2014">
        <w:rPr>
          <w:sz w:val="24"/>
          <w:szCs w:val="24"/>
        </w:rPr>
        <w:t xml:space="preserve"> an uprising, supported by the gentry, it aimed for a show of force that would get the Crown to stop the dissolutions, get rid of some </w:t>
      </w:r>
      <w:r w:rsidR="00D657FA" w:rsidRPr="00DE2014">
        <w:rPr>
          <w:sz w:val="24"/>
          <w:szCs w:val="24"/>
        </w:rPr>
        <w:t>advisers,</w:t>
      </w:r>
      <w:r w:rsidRPr="00DE2014">
        <w:rPr>
          <w:sz w:val="24"/>
          <w:szCs w:val="24"/>
        </w:rPr>
        <w:t xml:space="preserve"> and bring back Roman Catholicism</w:t>
      </w:r>
      <w:r w:rsidR="00C637A6">
        <w:rPr>
          <w:sz w:val="24"/>
          <w:szCs w:val="24"/>
        </w:rPr>
        <w:t>. It failed.</w:t>
      </w:r>
    </w:p>
    <w:p w14:paraId="37D2F9BE" w14:textId="77777777" w:rsidR="00DE2014" w:rsidRPr="00DE2014" w:rsidRDefault="00DE2014" w:rsidP="00DE2014">
      <w:pPr>
        <w:spacing w:after="0" w:line="240" w:lineRule="auto"/>
        <w:rPr>
          <w:sz w:val="24"/>
          <w:szCs w:val="24"/>
        </w:rPr>
      </w:pPr>
    </w:p>
    <w:p w14:paraId="33C3C46B" w14:textId="43DC5468" w:rsidR="00DE2014" w:rsidRPr="00DE2014" w:rsidRDefault="00DE2014" w:rsidP="00DE2014">
      <w:pPr>
        <w:spacing w:after="0" w:line="240" w:lineRule="auto"/>
        <w:rPr>
          <w:sz w:val="24"/>
          <w:szCs w:val="24"/>
        </w:rPr>
      </w:pPr>
      <w:r w:rsidRPr="00C637A6">
        <w:rPr>
          <w:b/>
          <w:sz w:val="24"/>
          <w:szCs w:val="24"/>
        </w:rPr>
        <w:t>1537</w:t>
      </w:r>
      <w:r w:rsidR="00C637A6">
        <w:rPr>
          <w:sz w:val="24"/>
          <w:szCs w:val="24"/>
        </w:rPr>
        <w:t xml:space="preserve"> - Cumberland Rising – t</w:t>
      </w:r>
      <w:r w:rsidRPr="00DE2014">
        <w:rPr>
          <w:sz w:val="24"/>
          <w:szCs w:val="24"/>
        </w:rPr>
        <w:t>his was only partly anti-dissolution, there were also more general socio economic grievances and the fear that Crown would attack parish churches after monasteries</w:t>
      </w:r>
      <w:r w:rsidR="00C637A6">
        <w:rPr>
          <w:sz w:val="24"/>
          <w:szCs w:val="24"/>
        </w:rPr>
        <w:t>.</w:t>
      </w:r>
    </w:p>
    <w:p w14:paraId="785300E7" w14:textId="77777777" w:rsidR="00DE2014" w:rsidRPr="00DE2014" w:rsidRDefault="00DE2014" w:rsidP="00DE2014">
      <w:pPr>
        <w:spacing w:after="0" w:line="240" w:lineRule="auto"/>
        <w:rPr>
          <w:sz w:val="24"/>
          <w:szCs w:val="24"/>
        </w:rPr>
      </w:pPr>
    </w:p>
    <w:p w14:paraId="23569B6D" w14:textId="5E4C6090" w:rsidR="00DE2014" w:rsidRPr="00DE2014" w:rsidRDefault="00DE2014" w:rsidP="00DE2014">
      <w:pPr>
        <w:spacing w:after="0" w:line="240" w:lineRule="auto"/>
        <w:rPr>
          <w:sz w:val="24"/>
          <w:szCs w:val="24"/>
        </w:rPr>
      </w:pPr>
      <w:r w:rsidRPr="00C637A6">
        <w:rPr>
          <w:b/>
          <w:sz w:val="24"/>
          <w:szCs w:val="24"/>
        </w:rPr>
        <w:t>1538</w:t>
      </w:r>
      <w:r w:rsidRPr="00DE2014">
        <w:rPr>
          <w:sz w:val="24"/>
          <w:szCs w:val="24"/>
        </w:rPr>
        <w:t xml:space="preserve"> - Start of the diss</w:t>
      </w:r>
      <w:r w:rsidR="00C637A6">
        <w:rPr>
          <w:sz w:val="24"/>
          <w:szCs w:val="24"/>
        </w:rPr>
        <w:t>olution of the larger houses – t</w:t>
      </w:r>
      <w:r w:rsidRPr="00DE2014">
        <w:rPr>
          <w:sz w:val="24"/>
          <w:szCs w:val="24"/>
        </w:rPr>
        <w:t>his was done piecemeal, there was no specific Act. It was partly vengeance for the Pilgrimage of Grace and also because Henry VIII and Cromwell wanted the money – any who opposed were tried on trumped up charges and executed in their own monastery e</w:t>
      </w:r>
      <w:r w:rsidR="00C637A6">
        <w:rPr>
          <w:sz w:val="24"/>
          <w:szCs w:val="24"/>
        </w:rPr>
        <w:t>.</w:t>
      </w:r>
      <w:r w:rsidRPr="00DE2014">
        <w:rPr>
          <w:sz w:val="24"/>
          <w:szCs w:val="24"/>
        </w:rPr>
        <w:t>g</w:t>
      </w:r>
      <w:r w:rsidR="00C637A6">
        <w:rPr>
          <w:sz w:val="24"/>
          <w:szCs w:val="24"/>
        </w:rPr>
        <w:t>.</w:t>
      </w:r>
      <w:r w:rsidRPr="00DE2014">
        <w:rPr>
          <w:sz w:val="24"/>
          <w:szCs w:val="24"/>
        </w:rPr>
        <w:t xml:space="preserve"> Glastonbury, Reading and Colchester. Most monasteries decided to surrender rather than risk this fate. The buildings were deliberately destroyed to prevent monks returning.  Abbots got a pension and were not worse off, a monks pension was the same as the wage of manual worker</w:t>
      </w:r>
    </w:p>
    <w:p w14:paraId="4C9561AA" w14:textId="77777777" w:rsidR="00DE2014" w:rsidRPr="00DE2014" w:rsidRDefault="00DE2014" w:rsidP="00DE2014">
      <w:pPr>
        <w:spacing w:after="0" w:line="240" w:lineRule="auto"/>
        <w:rPr>
          <w:sz w:val="24"/>
          <w:szCs w:val="24"/>
        </w:rPr>
      </w:pPr>
    </w:p>
    <w:p w14:paraId="19D09206" w14:textId="77777777" w:rsidR="00DE2014" w:rsidRPr="00DE2014" w:rsidRDefault="00DE2014" w:rsidP="00DE2014">
      <w:pPr>
        <w:spacing w:after="0" w:line="240" w:lineRule="auto"/>
        <w:rPr>
          <w:sz w:val="24"/>
          <w:szCs w:val="24"/>
        </w:rPr>
      </w:pPr>
      <w:r w:rsidRPr="00C637A6">
        <w:rPr>
          <w:b/>
          <w:sz w:val="24"/>
          <w:szCs w:val="24"/>
        </w:rPr>
        <w:t>1540</w:t>
      </w:r>
      <w:r w:rsidRPr="00DE2014">
        <w:rPr>
          <w:sz w:val="24"/>
          <w:szCs w:val="24"/>
        </w:rPr>
        <w:t xml:space="preserve"> – The last surviving house was dissolved – it was Waltham Abbey. By now over 800 monasteries had gone in less than 5 years (in England, Wales and N Ireland)</w:t>
      </w:r>
    </w:p>
    <w:p w14:paraId="717EACCB" w14:textId="77777777" w:rsidR="00DE2014" w:rsidRPr="00DE2014" w:rsidRDefault="00DE2014" w:rsidP="00DE2014">
      <w:pPr>
        <w:spacing w:after="0" w:line="240" w:lineRule="auto"/>
        <w:rPr>
          <w:sz w:val="24"/>
          <w:szCs w:val="24"/>
        </w:rPr>
      </w:pPr>
    </w:p>
    <w:p w14:paraId="23B7E5ED" w14:textId="7C20B237" w:rsidR="00DE2014" w:rsidRPr="00DE2014" w:rsidRDefault="00C637A6" w:rsidP="00DE2014">
      <w:pPr>
        <w:spacing w:after="0" w:line="240" w:lineRule="auto"/>
        <w:rPr>
          <w:sz w:val="24"/>
          <w:szCs w:val="24"/>
        </w:rPr>
      </w:pPr>
      <w:r w:rsidRPr="00C637A6">
        <w:rPr>
          <w:b/>
          <w:sz w:val="24"/>
          <w:szCs w:val="24"/>
        </w:rPr>
        <w:t>1543-</w:t>
      </w:r>
      <w:r w:rsidR="00DE2014" w:rsidRPr="00C637A6">
        <w:rPr>
          <w:b/>
          <w:sz w:val="24"/>
          <w:szCs w:val="24"/>
        </w:rPr>
        <w:t>47</w:t>
      </w:r>
      <w:r>
        <w:rPr>
          <w:sz w:val="24"/>
          <w:szCs w:val="24"/>
        </w:rPr>
        <w:t xml:space="preserve"> - T</w:t>
      </w:r>
      <w:r w:rsidR="00DE2014" w:rsidRPr="00DE2014">
        <w:rPr>
          <w:sz w:val="24"/>
          <w:szCs w:val="24"/>
        </w:rPr>
        <w:t>wo thirds of all ex-monastic land was sold to pay for defences/wars with France and Spain/the navy</w:t>
      </w:r>
    </w:p>
    <w:p w14:paraId="60FC8A70" w14:textId="77777777" w:rsidR="00DE2014" w:rsidRPr="00DE2014" w:rsidRDefault="00DE2014" w:rsidP="00DE2014">
      <w:pPr>
        <w:spacing w:after="0" w:line="240" w:lineRule="auto"/>
        <w:rPr>
          <w:sz w:val="24"/>
          <w:szCs w:val="24"/>
        </w:rPr>
      </w:pPr>
    </w:p>
    <w:p w14:paraId="54B4BA1F" w14:textId="77777777" w:rsidR="00DE2014" w:rsidRPr="00DE2014" w:rsidRDefault="00DE2014" w:rsidP="00DE2014">
      <w:pPr>
        <w:spacing w:after="0" w:line="240" w:lineRule="auto"/>
        <w:rPr>
          <w:sz w:val="24"/>
          <w:szCs w:val="24"/>
        </w:rPr>
      </w:pPr>
    </w:p>
    <w:p w14:paraId="3455167F" w14:textId="10867180" w:rsidR="00DE2014" w:rsidRPr="00DE2014" w:rsidRDefault="00DE2014" w:rsidP="00DE2014">
      <w:pPr>
        <w:spacing w:after="0" w:line="240" w:lineRule="auto"/>
        <w:rPr>
          <w:sz w:val="24"/>
          <w:szCs w:val="24"/>
        </w:rPr>
      </w:pPr>
      <w:r w:rsidRPr="00C637A6">
        <w:rPr>
          <w:b/>
          <w:sz w:val="28"/>
          <w:szCs w:val="28"/>
        </w:rPr>
        <w:t>The process of dissolution</w:t>
      </w:r>
      <w:r w:rsidRPr="00DE2014">
        <w:rPr>
          <w:sz w:val="24"/>
          <w:szCs w:val="24"/>
        </w:rPr>
        <w:t xml:space="preserve"> – (6-7 weeks from announcement to </w:t>
      </w:r>
      <w:r w:rsidR="00C637A6">
        <w:rPr>
          <w:sz w:val="24"/>
          <w:szCs w:val="24"/>
        </w:rPr>
        <w:t xml:space="preserve">the </w:t>
      </w:r>
      <w:r w:rsidRPr="00DE2014">
        <w:rPr>
          <w:sz w:val="24"/>
          <w:szCs w:val="24"/>
        </w:rPr>
        <w:t>monks leaving)</w:t>
      </w:r>
    </w:p>
    <w:p w14:paraId="3F4CDACE" w14:textId="77777777" w:rsidR="00DE2014" w:rsidRPr="00DE2014" w:rsidRDefault="00DE2014" w:rsidP="00DE2014">
      <w:pPr>
        <w:spacing w:after="0" w:line="240" w:lineRule="auto"/>
        <w:rPr>
          <w:sz w:val="24"/>
          <w:szCs w:val="24"/>
        </w:rPr>
      </w:pPr>
    </w:p>
    <w:p w14:paraId="0272F46B" w14:textId="77777777" w:rsidR="00DE2014" w:rsidRPr="00DE2014" w:rsidRDefault="00DE2014" w:rsidP="00DE2014">
      <w:pPr>
        <w:spacing w:after="0" w:line="240" w:lineRule="auto"/>
        <w:rPr>
          <w:sz w:val="24"/>
          <w:szCs w:val="24"/>
        </w:rPr>
      </w:pPr>
      <w:r w:rsidRPr="00DE2014">
        <w:rPr>
          <w:sz w:val="24"/>
          <w:szCs w:val="24"/>
        </w:rPr>
        <w:t xml:space="preserve">It was much the same in every case, </w:t>
      </w:r>
    </w:p>
    <w:p w14:paraId="621C22E3" w14:textId="6C73414B" w:rsidR="00C637A6" w:rsidRPr="00DE2014" w:rsidRDefault="00DE2014" w:rsidP="00DE2014">
      <w:pPr>
        <w:spacing w:after="0" w:line="240" w:lineRule="auto"/>
        <w:rPr>
          <w:sz w:val="24"/>
          <w:szCs w:val="24"/>
        </w:rPr>
      </w:pPr>
      <w:r w:rsidRPr="00DE2014">
        <w:rPr>
          <w:sz w:val="24"/>
          <w:szCs w:val="24"/>
        </w:rPr>
        <w:t xml:space="preserve">The chief commissioners paid two official visits to the scene of operations during the progress of the work. </w:t>
      </w:r>
    </w:p>
    <w:p w14:paraId="11254D7F" w14:textId="539E5DB4" w:rsidR="00DE2014" w:rsidRPr="00C637A6" w:rsidRDefault="00DE2014" w:rsidP="00C637A6">
      <w:pPr>
        <w:pStyle w:val="ListParagraph"/>
        <w:numPr>
          <w:ilvl w:val="0"/>
          <w:numId w:val="13"/>
        </w:numPr>
        <w:spacing w:after="0" w:line="240" w:lineRule="auto"/>
        <w:rPr>
          <w:sz w:val="24"/>
          <w:szCs w:val="24"/>
        </w:rPr>
      </w:pPr>
      <w:r w:rsidRPr="00C637A6">
        <w:rPr>
          <w:sz w:val="24"/>
          <w:szCs w:val="24"/>
        </w:rPr>
        <w:t>On the first day they assembled the superior and his subjects in the Chapter House, and announced the closure/accepted the surrender</w:t>
      </w:r>
      <w:r w:rsidR="00C637A6" w:rsidRPr="00C637A6">
        <w:rPr>
          <w:sz w:val="24"/>
          <w:szCs w:val="24"/>
        </w:rPr>
        <w:t>.</w:t>
      </w:r>
    </w:p>
    <w:p w14:paraId="5F1ACA57" w14:textId="204FF0B3" w:rsidR="00DE2014" w:rsidRPr="00C637A6" w:rsidRDefault="00C637A6" w:rsidP="00C637A6">
      <w:pPr>
        <w:pStyle w:val="ListParagraph"/>
        <w:numPr>
          <w:ilvl w:val="0"/>
          <w:numId w:val="13"/>
        </w:numPr>
        <w:spacing w:after="0" w:line="240" w:lineRule="auto"/>
        <w:rPr>
          <w:sz w:val="24"/>
          <w:szCs w:val="24"/>
        </w:rPr>
      </w:pPr>
      <w:r w:rsidRPr="00C637A6">
        <w:rPr>
          <w:sz w:val="24"/>
          <w:szCs w:val="24"/>
        </w:rPr>
        <w:t xml:space="preserve">They </w:t>
      </w:r>
      <w:r w:rsidR="00DE2014" w:rsidRPr="00C637A6">
        <w:rPr>
          <w:sz w:val="24"/>
          <w:szCs w:val="24"/>
        </w:rPr>
        <w:t xml:space="preserve">called for and defaced the convent seal, the symbol of corporate existence, without which no business could be transacted </w:t>
      </w:r>
    </w:p>
    <w:p w14:paraId="21D15734" w14:textId="41106AD9" w:rsidR="00DE2014" w:rsidRPr="00C637A6" w:rsidRDefault="00C637A6" w:rsidP="00C637A6">
      <w:pPr>
        <w:pStyle w:val="ListParagraph"/>
        <w:numPr>
          <w:ilvl w:val="0"/>
          <w:numId w:val="13"/>
        </w:numPr>
        <w:spacing w:after="0" w:line="240" w:lineRule="auto"/>
        <w:rPr>
          <w:sz w:val="24"/>
          <w:szCs w:val="24"/>
        </w:rPr>
      </w:pPr>
      <w:r w:rsidRPr="00C637A6">
        <w:rPr>
          <w:sz w:val="24"/>
          <w:szCs w:val="24"/>
        </w:rPr>
        <w:t xml:space="preserve">They </w:t>
      </w:r>
      <w:r w:rsidR="00DE2014" w:rsidRPr="00C637A6">
        <w:rPr>
          <w:sz w:val="24"/>
          <w:szCs w:val="24"/>
        </w:rPr>
        <w:t xml:space="preserve">desecrated the church </w:t>
      </w:r>
    </w:p>
    <w:p w14:paraId="770B396F" w14:textId="60EA399B" w:rsidR="00DE2014" w:rsidRPr="00C637A6" w:rsidRDefault="00C637A6" w:rsidP="00C637A6">
      <w:pPr>
        <w:pStyle w:val="ListParagraph"/>
        <w:numPr>
          <w:ilvl w:val="0"/>
          <w:numId w:val="13"/>
        </w:numPr>
        <w:spacing w:after="0" w:line="240" w:lineRule="auto"/>
        <w:rPr>
          <w:sz w:val="24"/>
          <w:szCs w:val="24"/>
        </w:rPr>
      </w:pPr>
      <w:r w:rsidRPr="00C637A6">
        <w:rPr>
          <w:sz w:val="24"/>
          <w:szCs w:val="24"/>
        </w:rPr>
        <w:t xml:space="preserve">They </w:t>
      </w:r>
      <w:r w:rsidR="00DE2014" w:rsidRPr="00C637A6">
        <w:rPr>
          <w:sz w:val="24"/>
          <w:szCs w:val="24"/>
        </w:rPr>
        <w:t xml:space="preserve">took possession of the best plate and vestments "unto the King's use" </w:t>
      </w:r>
    </w:p>
    <w:p w14:paraId="04A74579" w14:textId="02144060" w:rsidR="00DE2014" w:rsidRPr="00C637A6" w:rsidRDefault="00C637A6" w:rsidP="00C637A6">
      <w:pPr>
        <w:pStyle w:val="ListParagraph"/>
        <w:numPr>
          <w:ilvl w:val="0"/>
          <w:numId w:val="13"/>
        </w:numPr>
        <w:spacing w:after="0" w:line="240" w:lineRule="auto"/>
        <w:rPr>
          <w:sz w:val="24"/>
          <w:szCs w:val="24"/>
        </w:rPr>
      </w:pPr>
      <w:r w:rsidRPr="00C637A6">
        <w:rPr>
          <w:sz w:val="24"/>
          <w:szCs w:val="24"/>
        </w:rPr>
        <w:t xml:space="preserve">They </w:t>
      </w:r>
      <w:r w:rsidR="00DE2014" w:rsidRPr="00C637A6">
        <w:rPr>
          <w:sz w:val="24"/>
          <w:szCs w:val="24"/>
        </w:rPr>
        <w:t xml:space="preserve">measured the lead upon the roof and calculated its value when melted </w:t>
      </w:r>
    </w:p>
    <w:p w14:paraId="2020E6E2" w14:textId="4659AC93" w:rsidR="00DE2014" w:rsidRPr="00C637A6" w:rsidRDefault="00C637A6" w:rsidP="00C637A6">
      <w:pPr>
        <w:pStyle w:val="ListParagraph"/>
        <w:numPr>
          <w:ilvl w:val="0"/>
          <w:numId w:val="13"/>
        </w:numPr>
        <w:spacing w:after="0" w:line="240" w:lineRule="auto"/>
        <w:rPr>
          <w:sz w:val="24"/>
          <w:szCs w:val="24"/>
        </w:rPr>
      </w:pPr>
      <w:r w:rsidRPr="00C637A6">
        <w:rPr>
          <w:sz w:val="24"/>
          <w:szCs w:val="24"/>
        </w:rPr>
        <w:t xml:space="preserve">They </w:t>
      </w:r>
      <w:r w:rsidR="00DE2014" w:rsidRPr="00C637A6">
        <w:rPr>
          <w:sz w:val="24"/>
          <w:szCs w:val="24"/>
        </w:rPr>
        <w:t xml:space="preserve">counted the bells </w:t>
      </w:r>
      <w:r w:rsidRPr="00C637A6">
        <w:rPr>
          <w:sz w:val="24"/>
          <w:szCs w:val="24"/>
        </w:rPr>
        <w:t>(to work out their worth/make sure the monks couldn’t sell/melt them first)</w:t>
      </w:r>
    </w:p>
    <w:p w14:paraId="29464139" w14:textId="28C1B286" w:rsidR="00DE2014" w:rsidRPr="00C637A6" w:rsidRDefault="00C637A6" w:rsidP="00C637A6">
      <w:pPr>
        <w:pStyle w:val="ListParagraph"/>
        <w:numPr>
          <w:ilvl w:val="0"/>
          <w:numId w:val="13"/>
        </w:numPr>
        <w:spacing w:after="0" w:line="240" w:lineRule="auto"/>
        <w:rPr>
          <w:sz w:val="24"/>
          <w:szCs w:val="24"/>
        </w:rPr>
      </w:pPr>
      <w:r w:rsidRPr="00C637A6">
        <w:rPr>
          <w:sz w:val="24"/>
          <w:szCs w:val="24"/>
        </w:rPr>
        <w:t xml:space="preserve">They </w:t>
      </w:r>
      <w:r w:rsidR="00DE2014" w:rsidRPr="00C637A6">
        <w:rPr>
          <w:sz w:val="24"/>
          <w:szCs w:val="24"/>
        </w:rPr>
        <w:t xml:space="preserve">appraised the goods and chattels of the community. </w:t>
      </w:r>
    </w:p>
    <w:p w14:paraId="1C9CCA7E" w14:textId="77777777" w:rsidR="00C637A6" w:rsidRDefault="00C637A6" w:rsidP="00DE2014">
      <w:pPr>
        <w:spacing w:after="0" w:line="240" w:lineRule="auto"/>
        <w:rPr>
          <w:sz w:val="24"/>
          <w:szCs w:val="24"/>
        </w:rPr>
      </w:pPr>
    </w:p>
    <w:p w14:paraId="0740E860" w14:textId="27BEF2E2" w:rsidR="00DE2014" w:rsidRPr="00DE2014" w:rsidRDefault="00DE2014" w:rsidP="00DE2014">
      <w:pPr>
        <w:spacing w:after="0" w:line="240" w:lineRule="auto"/>
        <w:rPr>
          <w:sz w:val="24"/>
          <w:szCs w:val="24"/>
        </w:rPr>
      </w:pPr>
      <w:r w:rsidRPr="00DE2014">
        <w:rPr>
          <w:sz w:val="24"/>
          <w:szCs w:val="24"/>
        </w:rPr>
        <w:t xml:space="preserve">They </w:t>
      </w:r>
      <w:r w:rsidR="00C637A6">
        <w:rPr>
          <w:sz w:val="24"/>
          <w:szCs w:val="24"/>
        </w:rPr>
        <w:t xml:space="preserve">then </w:t>
      </w:r>
      <w:r w:rsidRPr="00DE2014">
        <w:rPr>
          <w:sz w:val="24"/>
          <w:szCs w:val="24"/>
        </w:rPr>
        <w:t>moved on to the next monastery leaving behind them subordinate officers and workmen to carry out the designed destruction by;</w:t>
      </w:r>
    </w:p>
    <w:p w14:paraId="601F54FC" w14:textId="3CEA2E2E" w:rsidR="00DE2014" w:rsidRPr="00C637A6" w:rsidRDefault="00C637A6" w:rsidP="00C637A6">
      <w:pPr>
        <w:pStyle w:val="ListParagraph"/>
        <w:numPr>
          <w:ilvl w:val="0"/>
          <w:numId w:val="12"/>
        </w:numPr>
        <w:spacing w:after="0" w:line="240" w:lineRule="auto"/>
        <w:rPr>
          <w:sz w:val="24"/>
          <w:szCs w:val="24"/>
        </w:rPr>
      </w:pPr>
      <w:r w:rsidRPr="00C637A6">
        <w:rPr>
          <w:sz w:val="24"/>
          <w:szCs w:val="24"/>
        </w:rPr>
        <w:t>S</w:t>
      </w:r>
      <w:r w:rsidR="00DE2014" w:rsidRPr="00C637A6">
        <w:rPr>
          <w:sz w:val="24"/>
          <w:szCs w:val="24"/>
        </w:rPr>
        <w:t xml:space="preserve">tripping the lead from the roofs and pulling down the lead gutters and rain pipes </w:t>
      </w:r>
    </w:p>
    <w:p w14:paraId="2D0C2489" w14:textId="11AEEB46" w:rsidR="00DE2014" w:rsidRPr="00C637A6" w:rsidRDefault="00C637A6" w:rsidP="00C637A6">
      <w:pPr>
        <w:pStyle w:val="ListParagraph"/>
        <w:numPr>
          <w:ilvl w:val="0"/>
          <w:numId w:val="12"/>
        </w:numPr>
        <w:spacing w:after="0" w:line="240" w:lineRule="auto"/>
        <w:rPr>
          <w:sz w:val="24"/>
          <w:szCs w:val="24"/>
        </w:rPr>
      </w:pPr>
      <w:r w:rsidRPr="00C637A6">
        <w:rPr>
          <w:sz w:val="24"/>
          <w:szCs w:val="24"/>
        </w:rPr>
        <w:t>M</w:t>
      </w:r>
      <w:r w:rsidR="00DE2014" w:rsidRPr="00C637A6">
        <w:rPr>
          <w:sz w:val="24"/>
          <w:szCs w:val="24"/>
        </w:rPr>
        <w:t xml:space="preserve">elting the lead into pigs and fodders (types of moulds the lead was poured into) </w:t>
      </w:r>
    </w:p>
    <w:p w14:paraId="45E25F34" w14:textId="072B8363" w:rsidR="00DE2014" w:rsidRPr="00C637A6" w:rsidRDefault="00C637A6" w:rsidP="00C637A6">
      <w:pPr>
        <w:pStyle w:val="ListParagraph"/>
        <w:numPr>
          <w:ilvl w:val="0"/>
          <w:numId w:val="12"/>
        </w:numPr>
        <w:spacing w:after="0" w:line="240" w:lineRule="auto"/>
        <w:rPr>
          <w:sz w:val="24"/>
          <w:szCs w:val="24"/>
        </w:rPr>
      </w:pPr>
      <w:r w:rsidRPr="00C637A6">
        <w:rPr>
          <w:sz w:val="24"/>
          <w:szCs w:val="24"/>
        </w:rPr>
        <w:t>Threw down the bells, broke</w:t>
      </w:r>
      <w:r w:rsidR="00DE2014" w:rsidRPr="00C637A6">
        <w:rPr>
          <w:sz w:val="24"/>
          <w:szCs w:val="24"/>
        </w:rPr>
        <w:t xml:space="preserve"> them</w:t>
      </w:r>
      <w:r w:rsidRPr="00C637A6">
        <w:rPr>
          <w:sz w:val="24"/>
          <w:szCs w:val="24"/>
        </w:rPr>
        <w:t xml:space="preserve"> with </w:t>
      </w:r>
      <w:r w:rsidR="00D657FA" w:rsidRPr="00C637A6">
        <w:rPr>
          <w:sz w:val="24"/>
          <w:szCs w:val="24"/>
        </w:rPr>
        <w:t>sledge-hammers,</w:t>
      </w:r>
      <w:r w:rsidRPr="00C637A6">
        <w:rPr>
          <w:sz w:val="24"/>
          <w:szCs w:val="24"/>
        </w:rPr>
        <w:t xml:space="preserve"> and packed</w:t>
      </w:r>
      <w:r w:rsidR="00DE2014" w:rsidRPr="00C637A6">
        <w:rPr>
          <w:sz w:val="24"/>
          <w:szCs w:val="24"/>
        </w:rPr>
        <w:t xml:space="preserve"> the metal into barrels ready </w:t>
      </w:r>
      <w:r w:rsidRPr="00C637A6">
        <w:rPr>
          <w:sz w:val="24"/>
          <w:szCs w:val="24"/>
        </w:rPr>
        <w:t>to be sold on to a</w:t>
      </w:r>
      <w:r w:rsidR="00DE2014" w:rsidRPr="00C637A6">
        <w:rPr>
          <w:sz w:val="24"/>
          <w:szCs w:val="24"/>
        </w:rPr>
        <w:t xml:space="preserve"> dealer. </w:t>
      </w:r>
    </w:p>
    <w:p w14:paraId="186B3A04" w14:textId="03AD0D88" w:rsidR="00DE2014" w:rsidRPr="00C637A6" w:rsidRDefault="00C637A6" w:rsidP="00C637A6">
      <w:pPr>
        <w:pStyle w:val="ListParagraph"/>
        <w:numPr>
          <w:ilvl w:val="0"/>
          <w:numId w:val="12"/>
        </w:numPr>
        <w:spacing w:after="0" w:line="240" w:lineRule="auto"/>
        <w:rPr>
          <w:sz w:val="24"/>
          <w:szCs w:val="24"/>
        </w:rPr>
      </w:pPr>
      <w:r w:rsidRPr="00C637A6">
        <w:rPr>
          <w:sz w:val="24"/>
          <w:szCs w:val="24"/>
        </w:rPr>
        <w:t>C</w:t>
      </w:r>
      <w:r w:rsidR="00DE2014" w:rsidRPr="00C637A6">
        <w:rPr>
          <w:sz w:val="24"/>
          <w:szCs w:val="24"/>
        </w:rPr>
        <w:t xml:space="preserve">ollecting the furniture and selling it, together with the window frames, shutters, and doors by public auction or private tender. </w:t>
      </w:r>
    </w:p>
    <w:p w14:paraId="476DF5FC" w14:textId="15915809" w:rsidR="00DE2014" w:rsidRPr="00C637A6" w:rsidRDefault="00DE2014" w:rsidP="00DE2014">
      <w:pPr>
        <w:pStyle w:val="ListParagraph"/>
        <w:numPr>
          <w:ilvl w:val="0"/>
          <w:numId w:val="12"/>
        </w:numPr>
        <w:spacing w:after="0" w:line="240" w:lineRule="auto"/>
        <w:rPr>
          <w:sz w:val="24"/>
          <w:szCs w:val="24"/>
        </w:rPr>
      </w:pPr>
      <w:r w:rsidRPr="00C637A6">
        <w:rPr>
          <w:sz w:val="24"/>
          <w:szCs w:val="24"/>
        </w:rPr>
        <w:t>When all this had been done, the commissioners returned to audit the accounts and to satisfy themselves generally that the work of devastation had been completed.</w:t>
      </w:r>
    </w:p>
    <w:p w14:paraId="60828FB3" w14:textId="77777777" w:rsidR="00DE2014" w:rsidRPr="00DE2014" w:rsidRDefault="00DE2014" w:rsidP="00DE2014">
      <w:pPr>
        <w:spacing w:after="0" w:line="240" w:lineRule="auto"/>
        <w:rPr>
          <w:sz w:val="24"/>
          <w:szCs w:val="24"/>
        </w:rPr>
      </w:pPr>
    </w:p>
    <w:p w14:paraId="0BCFA6FD" w14:textId="77777777" w:rsidR="00DE2014" w:rsidRPr="00DE2014" w:rsidRDefault="00DE2014" w:rsidP="00DE2014">
      <w:pPr>
        <w:spacing w:after="0" w:line="240" w:lineRule="auto"/>
        <w:rPr>
          <w:sz w:val="24"/>
          <w:szCs w:val="24"/>
        </w:rPr>
      </w:pPr>
    </w:p>
    <w:p w14:paraId="3845ED09" w14:textId="77777777" w:rsidR="00DE2014" w:rsidRPr="00C637A6" w:rsidRDefault="00DE2014" w:rsidP="00DE2014">
      <w:pPr>
        <w:spacing w:after="0" w:line="240" w:lineRule="auto"/>
        <w:rPr>
          <w:b/>
          <w:sz w:val="28"/>
          <w:szCs w:val="28"/>
        </w:rPr>
      </w:pPr>
      <w:r w:rsidRPr="00C637A6">
        <w:rPr>
          <w:b/>
          <w:sz w:val="28"/>
          <w:szCs w:val="28"/>
        </w:rPr>
        <w:t>The Effects of Dissolution</w:t>
      </w:r>
    </w:p>
    <w:p w14:paraId="6DA343CA" w14:textId="77777777" w:rsidR="00DE2014" w:rsidRDefault="00DE2014" w:rsidP="00DE2014">
      <w:pPr>
        <w:spacing w:after="0" w:line="240" w:lineRule="auto"/>
        <w:rPr>
          <w:sz w:val="24"/>
          <w:szCs w:val="24"/>
        </w:rPr>
      </w:pPr>
    </w:p>
    <w:p w14:paraId="4610FAFF" w14:textId="77777777" w:rsidR="00C637A6" w:rsidRPr="00DE2014" w:rsidRDefault="00C637A6" w:rsidP="00DE2014">
      <w:pPr>
        <w:spacing w:after="0" w:line="240" w:lineRule="auto"/>
        <w:rPr>
          <w:sz w:val="24"/>
          <w:szCs w:val="24"/>
        </w:rPr>
      </w:pPr>
    </w:p>
    <w:p w14:paraId="2B6C8E33" w14:textId="77777777" w:rsidR="00DE2014" w:rsidRPr="00C637A6" w:rsidRDefault="00DE2014" w:rsidP="00DE2014">
      <w:pPr>
        <w:spacing w:after="0" w:line="240" w:lineRule="auto"/>
        <w:rPr>
          <w:b/>
          <w:sz w:val="24"/>
          <w:szCs w:val="24"/>
        </w:rPr>
      </w:pPr>
      <w:r w:rsidRPr="00C637A6">
        <w:rPr>
          <w:b/>
          <w:sz w:val="24"/>
          <w:szCs w:val="24"/>
        </w:rPr>
        <w:t>Buildings and landscape</w:t>
      </w:r>
    </w:p>
    <w:p w14:paraId="7E981111" w14:textId="6F27294C" w:rsidR="00DE2014" w:rsidRPr="00C637A6" w:rsidRDefault="00DE2014" w:rsidP="00C637A6">
      <w:pPr>
        <w:pStyle w:val="ListParagraph"/>
        <w:numPr>
          <w:ilvl w:val="0"/>
          <w:numId w:val="14"/>
        </w:numPr>
        <w:spacing w:after="0" w:line="240" w:lineRule="auto"/>
        <w:rPr>
          <w:sz w:val="24"/>
          <w:szCs w:val="24"/>
        </w:rPr>
      </w:pPr>
      <w:r w:rsidRPr="00C637A6">
        <w:rPr>
          <w:sz w:val="24"/>
          <w:szCs w:val="24"/>
        </w:rPr>
        <w:t>Architectural and cultural vandalism – monastic buildings were deliberately destroyed, treasures broken up or sold, libraries broken up and books destroyed</w:t>
      </w:r>
    </w:p>
    <w:p w14:paraId="2AD3B183" w14:textId="541151EF" w:rsidR="00DE2014" w:rsidRPr="00C637A6" w:rsidRDefault="00DE2014" w:rsidP="00C637A6">
      <w:pPr>
        <w:pStyle w:val="ListParagraph"/>
        <w:numPr>
          <w:ilvl w:val="0"/>
          <w:numId w:val="14"/>
        </w:numPr>
        <w:spacing w:after="0" w:line="240" w:lineRule="auto"/>
        <w:rPr>
          <w:sz w:val="24"/>
          <w:szCs w:val="24"/>
        </w:rPr>
      </w:pPr>
      <w:r w:rsidRPr="00C637A6">
        <w:rPr>
          <w:sz w:val="24"/>
          <w:szCs w:val="24"/>
        </w:rPr>
        <w:t>Buildings were used as quarries – stone was robbed or mined and reused in other buildings. This happened in areas where stone was scarce and some monasteries pretty much disappeared. If the stone was not needed then often buildings were left to fall down over the centuries – there were professional demolition teams but demolishing a building was expensive.</w:t>
      </w:r>
    </w:p>
    <w:p w14:paraId="164DBD7E" w14:textId="59BF97B2" w:rsidR="00DE2014" w:rsidRPr="00C637A6" w:rsidRDefault="00DE2014" w:rsidP="00C637A6">
      <w:pPr>
        <w:pStyle w:val="ListParagraph"/>
        <w:numPr>
          <w:ilvl w:val="0"/>
          <w:numId w:val="14"/>
        </w:numPr>
        <w:spacing w:after="0" w:line="240" w:lineRule="auto"/>
        <w:rPr>
          <w:sz w:val="24"/>
          <w:szCs w:val="24"/>
        </w:rPr>
      </w:pPr>
      <w:r w:rsidRPr="00C637A6">
        <w:rPr>
          <w:sz w:val="24"/>
          <w:szCs w:val="24"/>
        </w:rPr>
        <w:t>Mansion houses built nearby using materials from monasteries or parts of the monastery buildings were converted into large houses.</w:t>
      </w:r>
    </w:p>
    <w:p w14:paraId="3F6B4884" w14:textId="07086ABC" w:rsidR="00DE2014" w:rsidRPr="00C637A6" w:rsidRDefault="00DE2014" w:rsidP="00C637A6">
      <w:pPr>
        <w:pStyle w:val="ListParagraph"/>
        <w:numPr>
          <w:ilvl w:val="0"/>
          <w:numId w:val="14"/>
        </w:numPr>
        <w:spacing w:after="0" w:line="240" w:lineRule="auto"/>
        <w:rPr>
          <w:sz w:val="24"/>
          <w:szCs w:val="24"/>
        </w:rPr>
      </w:pPr>
      <w:r w:rsidRPr="00C637A6">
        <w:rPr>
          <w:sz w:val="24"/>
          <w:szCs w:val="24"/>
        </w:rPr>
        <w:t>Some monasteries bought by local communities to use as parish churches - in some cases the monastic church had already been divided into 2 - one part for the monks and one for local parishioners – sometimes the parish part was kept and the monastic part demolished.</w:t>
      </w:r>
    </w:p>
    <w:p w14:paraId="11C9BD35" w14:textId="725F98FB" w:rsidR="00DE2014" w:rsidRPr="00C637A6" w:rsidRDefault="00DE2014" w:rsidP="00C637A6">
      <w:pPr>
        <w:pStyle w:val="ListParagraph"/>
        <w:numPr>
          <w:ilvl w:val="0"/>
          <w:numId w:val="14"/>
        </w:numPr>
        <w:spacing w:after="0" w:line="240" w:lineRule="auto"/>
        <w:rPr>
          <w:sz w:val="24"/>
          <w:szCs w:val="24"/>
        </w:rPr>
      </w:pPr>
      <w:r w:rsidRPr="00C637A6">
        <w:rPr>
          <w:sz w:val="24"/>
          <w:szCs w:val="24"/>
        </w:rPr>
        <w:t>Some people bought monastery buildings to convert to agricultural or industrial uses</w:t>
      </w:r>
    </w:p>
    <w:p w14:paraId="036C5826" w14:textId="77777777" w:rsidR="00DE2014" w:rsidRPr="00DE2014" w:rsidRDefault="00DE2014" w:rsidP="00DE2014">
      <w:pPr>
        <w:spacing w:after="0" w:line="240" w:lineRule="auto"/>
        <w:rPr>
          <w:sz w:val="24"/>
          <w:szCs w:val="24"/>
        </w:rPr>
      </w:pPr>
    </w:p>
    <w:p w14:paraId="6E7E5EA0" w14:textId="77777777" w:rsidR="00DE2014" w:rsidRDefault="00DE2014" w:rsidP="00DE2014">
      <w:pPr>
        <w:spacing w:after="0" w:line="240" w:lineRule="auto"/>
        <w:rPr>
          <w:sz w:val="24"/>
          <w:szCs w:val="24"/>
        </w:rPr>
      </w:pPr>
    </w:p>
    <w:p w14:paraId="1479DD75" w14:textId="77777777" w:rsidR="00C637A6" w:rsidRPr="00DE2014" w:rsidRDefault="00C637A6" w:rsidP="00DE2014">
      <w:pPr>
        <w:spacing w:after="0" w:line="240" w:lineRule="auto"/>
        <w:rPr>
          <w:sz w:val="24"/>
          <w:szCs w:val="24"/>
        </w:rPr>
      </w:pPr>
    </w:p>
    <w:p w14:paraId="01012281" w14:textId="77777777" w:rsidR="00DE2014" w:rsidRPr="00C637A6" w:rsidRDefault="00DE2014" w:rsidP="00DE2014">
      <w:pPr>
        <w:spacing w:after="0" w:line="240" w:lineRule="auto"/>
        <w:rPr>
          <w:b/>
          <w:sz w:val="24"/>
          <w:szCs w:val="24"/>
        </w:rPr>
      </w:pPr>
      <w:r w:rsidRPr="00C637A6">
        <w:rPr>
          <w:b/>
          <w:sz w:val="24"/>
          <w:szCs w:val="24"/>
        </w:rPr>
        <w:t>Religious Effects – churches, cathedrals and monks</w:t>
      </w:r>
    </w:p>
    <w:p w14:paraId="23956470" w14:textId="4107AD7A" w:rsidR="00DE2014" w:rsidRPr="00C637A6" w:rsidRDefault="00DE2014" w:rsidP="00C637A6">
      <w:pPr>
        <w:pStyle w:val="ListParagraph"/>
        <w:numPr>
          <w:ilvl w:val="0"/>
          <w:numId w:val="15"/>
        </w:numPr>
        <w:spacing w:after="0" w:line="240" w:lineRule="auto"/>
        <w:rPr>
          <w:sz w:val="24"/>
          <w:szCs w:val="24"/>
        </w:rPr>
      </w:pPr>
      <w:r w:rsidRPr="00C637A6">
        <w:rPr>
          <w:sz w:val="24"/>
          <w:szCs w:val="24"/>
        </w:rPr>
        <w:t>8,000 monks and friars were dispossessed – all but 1,500 found other jobs – mainly as priests - most got pensions.  Even in 1551, this pension scheme was costing the Treasury £44,000 a year.  Most monks were treated well. They were not allowed to marry.</w:t>
      </w:r>
    </w:p>
    <w:p w14:paraId="353AF1A9" w14:textId="43B16BF0" w:rsidR="00DE2014" w:rsidRPr="00C637A6" w:rsidRDefault="00DE2014" w:rsidP="00C637A6">
      <w:pPr>
        <w:pStyle w:val="ListParagraph"/>
        <w:numPr>
          <w:ilvl w:val="0"/>
          <w:numId w:val="15"/>
        </w:numPr>
        <w:spacing w:after="0" w:line="240" w:lineRule="auto"/>
        <w:rPr>
          <w:sz w:val="24"/>
          <w:szCs w:val="24"/>
        </w:rPr>
      </w:pPr>
      <w:r w:rsidRPr="00C637A6">
        <w:rPr>
          <w:sz w:val="24"/>
          <w:szCs w:val="24"/>
        </w:rPr>
        <w:t>2,000 nuns did badly - they could not marry or get a job</w:t>
      </w:r>
      <w:r w:rsidR="00C637A6">
        <w:rPr>
          <w:sz w:val="24"/>
          <w:szCs w:val="24"/>
        </w:rPr>
        <w:t>, leaving tem destitute.</w:t>
      </w:r>
    </w:p>
    <w:p w14:paraId="31559EA0" w14:textId="5741ED1C" w:rsidR="00DE2014" w:rsidRPr="00C637A6" w:rsidRDefault="00DE2014" w:rsidP="00C637A6">
      <w:pPr>
        <w:pStyle w:val="ListParagraph"/>
        <w:numPr>
          <w:ilvl w:val="0"/>
          <w:numId w:val="15"/>
        </w:numPr>
        <w:spacing w:after="0" w:line="240" w:lineRule="auto"/>
        <w:rPr>
          <w:sz w:val="24"/>
          <w:szCs w:val="24"/>
        </w:rPr>
      </w:pPr>
      <w:r w:rsidRPr="00C637A6">
        <w:rPr>
          <w:sz w:val="24"/>
          <w:szCs w:val="24"/>
        </w:rPr>
        <w:t>Abbots lost their seats in Parliament - this lessened the religious influence in government.</w:t>
      </w:r>
    </w:p>
    <w:p w14:paraId="3CB32120" w14:textId="7637B523" w:rsidR="00DE2014" w:rsidRPr="00C637A6" w:rsidRDefault="00DE2014" w:rsidP="00C637A6">
      <w:pPr>
        <w:pStyle w:val="ListParagraph"/>
        <w:numPr>
          <w:ilvl w:val="0"/>
          <w:numId w:val="15"/>
        </w:numPr>
        <w:spacing w:after="0" w:line="240" w:lineRule="auto"/>
        <w:rPr>
          <w:sz w:val="24"/>
          <w:szCs w:val="24"/>
        </w:rPr>
      </w:pPr>
      <w:r w:rsidRPr="00C637A6">
        <w:rPr>
          <w:sz w:val="24"/>
          <w:szCs w:val="24"/>
        </w:rPr>
        <w:t xml:space="preserve">It is hard to know what happened to lay people who worked at monasteries </w:t>
      </w:r>
      <w:r w:rsidR="00C637A6">
        <w:rPr>
          <w:sz w:val="24"/>
          <w:szCs w:val="24"/>
        </w:rPr>
        <w:t>–</w:t>
      </w:r>
      <w:r w:rsidRPr="00C637A6">
        <w:rPr>
          <w:sz w:val="24"/>
          <w:szCs w:val="24"/>
        </w:rPr>
        <w:t xml:space="preserve"> </w:t>
      </w:r>
      <w:r w:rsidR="00C637A6">
        <w:rPr>
          <w:sz w:val="24"/>
          <w:szCs w:val="24"/>
        </w:rPr>
        <w:t xml:space="preserve">they </w:t>
      </w:r>
      <w:r w:rsidRPr="00C637A6">
        <w:rPr>
          <w:sz w:val="24"/>
          <w:szCs w:val="24"/>
        </w:rPr>
        <w:t>probably got jobs with new owners.</w:t>
      </w:r>
    </w:p>
    <w:p w14:paraId="3F0AA546" w14:textId="522CF68D" w:rsidR="00DE2014" w:rsidRPr="00C637A6" w:rsidRDefault="00DE2014" w:rsidP="00C637A6">
      <w:pPr>
        <w:pStyle w:val="ListParagraph"/>
        <w:numPr>
          <w:ilvl w:val="0"/>
          <w:numId w:val="15"/>
        </w:numPr>
        <w:spacing w:after="0" w:line="240" w:lineRule="auto"/>
        <w:rPr>
          <w:sz w:val="24"/>
          <w:szCs w:val="24"/>
        </w:rPr>
      </w:pPr>
      <w:r w:rsidRPr="00C637A6">
        <w:rPr>
          <w:sz w:val="24"/>
          <w:szCs w:val="24"/>
        </w:rPr>
        <w:t>Pilgrimages and chantries both declined after 1536 – also less people wanted to be priests</w:t>
      </w:r>
      <w:r w:rsidR="00C637A6">
        <w:rPr>
          <w:sz w:val="24"/>
          <w:szCs w:val="24"/>
        </w:rPr>
        <w:t>.</w:t>
      </w:r>
    </w:p>
    <w:p w14:paraId="16734C18" w14:textId="07AB2201" w:rsidR="00DE2014" w:rsidRPr="00C637A6" w:rsidRDefault="00DE2014" w:rsidP="00C637A6">
      <w:pPr>
        <w:pStyle w:val="ListParagraph"/>
        <w:numPr>
          <w:ilvl w:val="0"/>
          <w:numId w:val="15"/>
        </w:numPr>
        <w:spacing w:after="0" w:line="240" w:lineRule="auto"/>
        <w:rPr>
          <w:sz w:val="24"/>
          <w:szCs w:val="24"/>
        </w:rPr>
      </w:pPr>
      <w:r w:rsidRPr="00C637A6">
        <w:rPr>
          <w:sz w:val="24"/>
          <w:szCs w:val="24"/>
        </w:rPr>
        <w:t>6 monastic churches became new cathedrals/bishoprics; Bristol, Chester, Gloucester, Oxford, Peterborough and Westminster (later a church)</w:t>
      </w:r>
    </w:p>
    <w:p w14:paraId="603AEA24" w14:textId="21FB5C36" w:rsidR="00DE2014" w:rsidRPr="00C637A6" w:rsidRDefault="00DE2014" w:rsidP="00C637A6">
      <w:pPr>
        <w:pStyle w:val="ListParagraph"/>
        <w:numPr>
          <w:ilvl w:val="0"/>
          <w:numId w:val="15"/>
        </w:numPr>
        <w:spacing w:after="0" w:line="240" w:lineRule="auto"/>
        <w:rPr>
          <w:sz w:val="24"/>
          <w:szCs w:val="24"/>
        </w:rPr>
      </w:pPr>
      <w:r w:rsidRPr="00C637A6">
        <w:rPr>
          <w:sz w:val="24"/>
          <w:szCs w:val="24"/>
        </w:rPr>
        <w:t>Some priories became secular collegiate cathedrals; the prior was replaced by a Dean and the monks by a chapter of canons e</w:t>
      </w:r>
      <w:r w:rsidR="00C637A6">
        <w:rPr>
          <w:sz w:val="24"/>
          <w:szCs w:val="24"/>
        </w:rPr>
        <w:t>.</w:t>
      </w:r>
      <w:r w:rsidRPr="00C637A6">
        <w:rPr>
          <w:sz w:val="24"/>
          <w:szCs w:val="24"/>
        </w:rPr>
        <w:t>g. Canterbury, Carlisle, Durham, Ely, Norwich, Rochester, Winchester and Worcester</w:t>
      </w:r>
    </w:p>
    <w:p w14:paraId="4F355479" w14:textId="77777777" w:rsidR="00DE2014" w:rsidRPr="00DE2014" w:rsidRDefault="00DE2014" w:rsidP="00DE2014">
      <w:pPr>
        <w:spacing w:after="0" w:line="240" w:lineRule="auto"/>
        <w:rPr>
          <w:sz w:val="24"/>
          <w:szCs w:val="24"/>
        </w:rPr>
      </w:pPr>
    </w:p>
    <w:p w14:paraId="4BF6874A" w14:textId="77777777" w:rsidR="00DE2014" w:rsidRPr="00DE2014" w:rsidRDefault="00DE2014" w:rsidP="00DE2014">
      <w:pPr>
        <w:spacing w:after="0" w:line="240" w:lineRule="auto"/>
        <w:rPr>
          <w:sz w:val="24"/>
          <w:szCs w:val="24"/>
        </w:rPr>
      </w:pPr>
    </w:p>
    <w:p w14:paraId="430D470E" w14:textId="77777777" w:rsidR="00C637A6" w:rsidRDefault="00C637A6" w:rsidP="00DE2014">
      <w:pPr>
        <w:spacing w:after="0" w:line="240" w:lineRule="auto"/>
        <w:rPr>
          <w:sz w:val="24"/>
          <w:szCs w:val="24"/>
        </w:rPr>
      </w:pPr>
    </w:p>
    <w:p w14:paraId="4BB0F9D9" w14:textId="77777777" w:rsidR="00DE2014" w:rsidRPr="00C637A6" w:rsidRDefault="00DE2014" w:rsidP="00DE2014">
      <w:pPr>
        <w:spacing w:after="0" w:line="240" w:lineRule="auto"/>
        <w:rPr>
          <w:b/>
          <w:sz w:val="24"/>
          <w:szCs w:val="24"/>
        </w:rPr>
      </w:pPr>
      <w:r w:rsidRPr="00C637A6">
        <w:rPr>
          <w:b/>
          <w:sz w:val="24"/>
          <w:szCs w:val="24"/>
        </w:rPr>
        <w:lastRenderedPageBreak/>
        <w:t>Social Effects</w:t>
      </w:r>
    </w:p>
    <w:p w14:paraId="5F6DDD1C" w14:textId="7B12FA65" w:rsidR="00DE2014" w:rsidRPr="00C637A6" w:rsidRDefault="00DE2014" w:rsidP="00C637A6">
      <w:pPr>
        <w:pStyle w:val="ListParagraph"/>
        <w:numPr>
          <w:ilvl w:val="0"/>
          <w:numId w:val="16"/>
        </w:numPr>
        <w:spacing w:after="0" w:line="240" w:lineRule="auto"/>
        <w:rPr>
          <w:sz w:val="24"/>
          <w:szCs w:val="24"/>
        </w:rPr>
      </w:pPr>
      <w:r w:rsidRPr="00C637A6">
        <w:rPr>
          <w:sz w:val="24"/>
          <w:szCs w:val="24"/>
        </w:rPr>
        <w:t>End of monastic charity lead to an increase in poverty in the 16th century – according to the Valor Ecclesiasticus only 2% of a religious house’s income was given to the poor which would suggest it did not make a lot of difference. There were other reasons for the rise in poverty; rising population, pressure on land, rising inflation. Laymen continued to endow charities and fund hospitals as the monasteries had done. It seems that the end of monastic charity for the poor may have increased poverty somewhat but it did not create poverty. The effect was worse in the North.</w:t>
      </w:r>
    </w:p>
    <w:p w14:paraId="14C86EDD" w14:textId="0AAB45D4" w:rsidR="00DE2014" w:rsidRPr="00C637A6" w:rsidRDefault="00DE2014" w:rsidP="00C637A6">
      <w:pPr>
        <w:pStyle w:val="ListParagraph"/>
        <w:numPr>
          <w:ilvl w:val="0"/>
          <w:numId w:val="16"/>
        </w:numPr>
        <w:spacing w:after="0" w:line="240" w:lineRule="auto"/>
        <w:rPr>
          <w:sz w:val="24"/>
          <w:szCs w:val="24"/>
        </w:rPr>
      </w:pPr>
      <w:r w:rsidRPr="00C637A6">
        <w:rPr>
          <w:sz w:val="24"/>
          <w:szCs w:val="24"/>
        </w:rPr>
        <w:t xml:space="preserve">End of places of refuge and shelter for </w:t>
      </w:r>
      <w:r w:rsidR="00D657FA" w:rsidRPr="00C637A6">
        <w:rPr>
          <w:sz w:val="24"/>
          <w:szCs w:val="24"/>
        </w:rPr>
        <w:t>travelers</w:t>
      </w:r>
      <w:r w:rsidRPr="00C637A6">
        <w:rPr>
          <w:sz w:val="24"/>
          <w:szCs w:val="24"/>
        </w:rPr>
        <w:t xml:space="preserve"> and pilgrims – some monasteries had provided inns or accommodation, often in the gatehouse.</w:t>
      </w:r>
    </w:p>
    <w:p w14:paraId="6851D924" w14:textId="6A51D664" w:rsidR="00DE2014" w:rsidRPr="00C637A6" w:rsidRDefault="00DE2014" w:rsidP="00C637A6">
      <w:pPr>
        <w:pStyle w:val="ListParagraph"/>
        <w:numPr>
          <w:ilvl w:val="0"/>
          <w:numId w:val="16"/>
        </w:numPr>
        <w:spacing w:after="0" w:line="240" w:lineRule="auto"/>
        <w:rPr>
          <w:sz w:val="24"/>
          <w:szCs w:val="24"/>
        </w:rPr>
      </w:pPr>
      <w:r w:rsidRPr="00C637A6">
        <w:rPr>
          <w:sz w:val="24"/>
          <w:szCs w:val="24"/>
        </w:rPr>
        <w:t xml:space="preserve">End of care for the sick and needy – all monasteries had an infirmary for sick monks – some had hospitals – it is not clear whether these cared for local people as well as the monks. </w:t>
      </w:r>
    </w:p>
    <w:p w14:paraId="27043783" w14:textId="1F375CE3" w:rsidR="00DE2014" w:rsidRPr="00C637A6" w:rsidRDefault="00DE2014" w:rsidP="00C637A6">
      <w:pPr>
        <w:pStyle w:val="ListParagraph"/>
        <w:numPr>
          <w:ilvl w:val="0"/>
          <w:numId w:val="16"/>
        </w:numPr>
        <w:spacing w:after="0" w:line="240" w:lineRule="auto"/>
        <w:rPr>
          <w:sz w:val="24"/>
          <w:szCs w:val="24"/>
        </w:rPr>
      </w:pPr>
      <w:r w:rsidRPr="00C637A6">
        <w:rPr>
          <w:sz w:val="24"/>
          <w:szCs w:val="24"/>
        </w:rPr>
        <w:t>Some schools and colleges were founded or re-endowed by the Crown using cash from monasteries – less than had been promised beforehand. More schools were re-founded during the next reign with the disposal of the chantries. The new landowners were not always keen on allowing children from poor backgrounds to go to school; meaning education was more restricted rather than less</w:t>
      </w:r>
    </w:p>
    <w:p w14:paraId="67D2529C" w14:textId="77777777" w:rsidR="00DE2014" w:rsidRPr="00DE2014" w:rsidRDefault="00DE2014" w:rsidP="00DE2014">
      <w:pPr>
        <w:spacing w:after="0" w:line="240" w:lineRule="auto"/>
        <w:rPr>
          <w:sz w:val="24"/>
          <w:szCs w:val="24"/>
        </w:rPr>
      </w:pPr>
    </w:p>
    <w:p w14:paraId="0AB82974" w14:textId="77777777" w:rsidR="00DE2014" w:rsidRPr="00C637A6" w:rsidRDefault="00DE2014" w:rsidP="00DE2014">
      <w:pPr>
        <w:spacing w:after="0" w:line="240" w:lineRule="auto"/>
        <w:rPr>
          <w:b/>
          <w:sz w:val="24"/>
          <w:szCs w:val="24"/>
        </w:rPr>
      </w:pPr>
      <w:r w:rsidRPr="00C637A6">
        <w:rPr>
          <w:b/>
          <w:sz w:val="24"/>
          <w:szCs w:val="24"/>
        </w:rPr>
        <w:t>Effects on landowners, gentry and society</w:t>
      </w:r>
    </w:p>
    <w:p w14:paraId="561B0781" w14:textId="35BE93E6" w:rsidR="00DE2014" w:rsidRPr="00C637A6" w:rsidRDefault="00DE2014" w:rsidP="00C637A6">
      <w:pPr>
        <w:pStyle w:val="ListParagraph"/>
        <w:numPr>
          <w:ilvl w:val="0"/>
          <w:numId w:val="17"/>
        </w:numPr>
        <w:spacing w:after="0" w:line="240" w:lineRule="auto"/>
        <w:rPr>
          <w:sz w:val="24"/>
          <w:szCs w:val="24"/>
        </w:rPr>
      </w:pPr>
      <w:r w:rsidRPr="00C637A6">
        <w:rPr>
          <w:sz w:val="24"/>
          <w:szCs w:val="24"/>
        </w:rPr>
        <w:t>Doubled Henry’s income – he gradually sold off the monastic land and property he got – mainly at full market price – none really given away as favours – he sold the land to over 40,000 people including nobles, merchants and self-made men. If he had held on to the land it would have provided him (and his heirs) with a larger amount of money over many years. Virtually all of the monastic lands were sold by 1603. Henry spent half – two thirds of the money on wars and the navy.</w:t>
      </w:r>
    </w:p>
    <w:p w14:paraId="65FBBAD3" w14:textId="58E73EB4" w:rsidR="00DE2014" w:rsidRPr="00C637A6" w:rsidRDefault="00DE2014" w:rsidP="00C637A6">
      <w:pPr>
        <w:pStyle w:val="ListParagraph"/>
        <w:numPr>
          <w:ilvl w:val="0"/>
          <w:numId w:val="17"/>
        </w:numPr>
        <w:spacing w:after="0" w:line="240" w:lineRule="auto"/>
        <w:rPr>
          <w:sz w:val="24"/>
          <w:szCs w:val="24"/>
        </w:rPr>
      </w:pPr>
      <w:r w:rsidRPr="00C637A6">
        <w:rPr>
          <w:sz w:val="24"/>
          <w:szCs w:val="24"/>
        </w:rPr>
        <w:t xml:space="preserve">Increase in number of landowners – many merchants, 2nd sons </w:t>
      </w:r>
      <w:r w:rsidR="00D657FA" w:rsidRPr="00C637A6">
        <w:rPr>
          <w:sz w:val="24"/>
          <w:szCs w:val="24"/>
        </w:rPr>
        <w:t>etc.</w:t>
      </w:r>
      <w:r w:rsidRPr="00C637A6">
        <w:rPr>
          <w:sz w:val="24"/>
          <w:szCs w:val="24"/>
        </w:rPr>
        <w:t xml:space="preserve"> able to buy land – this may have helped England to develop peacefully – this may not be a big effect – most of the land was bought by existing landowners. Henry had inadvertently created a group of landowners who would always be opposed to the return of the Catholic faith. They would be unwilling to give up their land in the future.</w:t>
      </w:r>
    </w:p>
    <w:p w14:paraId="053B1E20" w14:textId="1CFA5D06" w:rsidR="00DE2014" w:rsidRPr="00C637A6" w:rsidRDefault="00DE2014" w:rsidP="00C637A6">
      <w:pPr>
        <w:pStyle w:val="ListParagraph"/>
        <w:numPr>
          <w:ilvl w:val="0"/>
          <w:numId w:val="17"/>
        </w:numPr>
        <w:spacing w:after="0" w:line="240" w:lineRule="auto"/>
        <w:rPr>
          <w:sz w:val="24"/>
          <w:szCs w:val="24"/>
        </w:rPr>
      </w:pPr>
      <w:r w:rsidRPr="00C637A6">
        <w:rPr>
          <w:sz w:val="24"/>
          <w:szCs w:val="24"/>
        </w:rPr>
        <w:t>New landlords were more ruthless than monks – they enclosed land for sheep and put up rents leading to more poverty and unemployment? Probably not. Many did enclose land but monasteries had begun doing that anyway and inflation would have led to rises in rent anyway.</w:t>
      </w:r>
    </w:p>
    <w:p w14:paraId="47FF7390" w14:textId="01D9C4EB" w:rsidR="00DE2014" w:rsidRPr="00C637A6" w:rsidRDefault="00DE2014" w:rsidP="00C637A6">
      <w:pPr>
        <w:pStyle w:val="ListParagraph"/>
        <w:numPr>
          <w:ilvl w:val="0"/>
          <w:numId w:val="17"/>
        </w:numPr>
        <w:spacing w:after="0" w:line="240" w:lineRule="auto"/>
        <w:rPr>
          <w:sz w:val="24"/>
          <w:szCs w:val="24"/>
        </w:rPr>
      </w:pPr>
      <w:r w:rsidRPr="00C637A6">
        <w:rPr>
          <w:sz w:val="24"/>
          <w:szCs w:val="24"/>
        </w:rPr>
        <w:t xml:space="preserve">In some places where the monastery was the centre of life, the community collapsed. </w:t>
      </w:r>
    </w:p>
    <w:p w14:paraId="2E012F29" w14:textId="77777777" w:rsidR="00DE2014" w:rsidRPr="00DE2014" w:rsidRDefault="00DE2014" w:rsidP="00DE2014">
      <w:pPr>
        <w:spacing w:after="0" w:line="240" w:lineRule="auto"/>
        <w:rPr>
          <w:sz w:val="24"/>
          <w:szCs w:val="24"/>
        </w:rPr>
      </w:pPr>
    </w:p>
    <w:p w14:paraId="7E7AF52F" w14:textId="77777777" w:rsidR="00DE2014" w:rsidRPr="00DE2014" w:rsidRDefault="00DE2014" w:rsidP="00DE2014">
      <w:pPr>
        <w:spacing w:after="0" w:line="240" w:lineRule="auto"/>
        <w:rPr>
          <w:sz w:val="24"/>
          <w:szCs w:val="24"/>
        </w:rPr>
      </w:pPr>
    </w:p>
    <w:p w14:paraId="4E1CFC3E" w14:textId="77777777" w:rsidR="00DE2014" w:rsidRPr="00DE2014" w:rsidRDefault="00DE2014" w:rsidP="00DE2014">
      <w:pPr>
        <w:spacing w:after="0" w:line="240" w:lineRule="auto"/>
        <w:rPr>
          <w:sz w:val="24"/>
          <w:szCs w:val="24"/>
        </w:rPr>
      </w:pPr>
    </w:p>
    <w:p w14:paraId="4A65D87F" w14:textId="77777777" w:rsidR="008E3F2F" w:rsidRDefault="008E3F2F" w:rsidP="00DE2014">
      <w:pPr>
        <w:spacing w:after="0" w:line="240" w:lineRule="auto"/>
        <w:rPr>
          <w:b/>
          <w:sz w:val="28"/>
          <w:szCs w:val="28"/>
        </w:rPr>
      </w:pPr>
    </w:p>
    <w:p w14:paraId="402F6EE2" w14:textId="77777777" w:rsidR="008E3F2F" w:rsidRDefault="008E3F2F" w:rsidP="00DE2014">
      <w:pPr>
        <w:spacing w:after="0" w:line="240" w:lineRule="auto"/>
        <w:rPr>
          <w:b/>
          <w:sz w:val="28"/>
          <w:szCs w:val="28"/>
        </w:rPr>
      </w:pPr>
    </w:p>
    <w:p w14:paraId="76BD9968" w14:textId="77777777" w:rsidR="008E3F2F" w:rsidRDefault="008E3F2F" w:rsidP="00DE2014">
      <w:pPr>
        <w:spacing w:after="0" w:line="240" w:lineRule="auto"/>
        <w:rPr>
          <w:b/>
          <w:sz w:val="28"/>
          <w:szCs w:val="28"/>
        </w:rPr>
      </w:pPr>
    </w:p>
    <w:p w14:paraId="62B32BA8" w14:textId="77777777" w:rsidR="008E3F2F" w:rsidRDefault="008E3F2F" w:rsidP="00DE2014">
      <w:pPr>
        <w:spacing w:after="0" w:line="240" w:lineRule="auto"/>
        <w:rPr>
          <w:b/>
          <w:sz w:val="28"/>
          <w:szCs w:val="28"/>
        </w:rPr>
      </w:pPr>
    </w:p>
    <w:p w14:paraId="0E9EB60F" w14:textId="77777777" w:rsidR="008E3F2F" w:rsidRDefault="008E3F2F" w:rsidP="00DE2014">
      <w:pPr>
        <w:spacing w:after="0" w:line="240" w:lineRule="auto"/>
        <w:rPr>
          <w:b/>
          <w:sz w:val="28"/>
          <w:szCs w:val="28"/>
        </w:rPr>
      </w:pPr>
    </w:p>
    <w:p w14:paraId="79BB11BF" w14:textId="77777777" w:rsidR="008E3F2F" w:rsidRDefault="008E3F2F" w:rsidP="00DE2014">
      <w:pPr>
        <w:spacing w:after="0" w:line="240" w:lineRule="auto"/>
        <w:rPr>
          <w:b/>
          <w:sz w:val="28"/>
          <w:szCs w:val="28"/>
        </w:rPr>
      </w:pPr>
    </w:p>
    <w:p w14:paraId="18A4C45A" w14:textId="77777777" w:rsidR="008E3F2F" w:rsidRDefault="008E3F2F" w:rsidP="00DE2014">
      <w:pPr>
        <w:spacing w:after="0" w:line="240" w:lineRule="auto"/>
        <w:rPr>
          <w:b/>
          <w:sz w:val="28"/>
          <w:szCs w:val="28"/>
        </w:rPr>
      </w:pPr>
    </w:p>
    <w:p w14:paraId="040D5CD5" w14:textId="77777777" w:rsidR="008E3F2F" w:rsidRDefault="008E3F2F" w:rsidP="00DE2014">
      <w:pPr>
        <w:spacing w:after="0" w:line="240" w:lineRule="auto"/>
        <w:rPr>
          <w:b/>
          <w:sz w:val="28"/>
          <w:szCs w:val="28"/>
        </w:rPr>
      </w:pPr>
    </w:p>
    <w:p w14:paraId="0FAF0A55" w14:textId="77777777" w:rsidR="008E3F2F" w:rsidRDefault="008E3F2F" w:rsidP="00DE2014">
      <w:pPr>
        <w:spacing w:after="0" w:line="240" w:lineRule="auto"/>
        <w:rPr>
          <w:b/>
          <w:sz w:val="28"/>
          <w:szCs w:val="28"/>
        </w:rPr>
      </w:pPr>
    </w:p>
    <w:p w14:paraId="492C2623" w14:textId="77777777" w:rsidR="008E3F2F" w:rsidRDefault="008E3F2F" w:rsidP="00DE2014">
      <w:pPr>
        <w:spacing w:after="0" w:line="240" w:lineRule="auto"/>
        <w:rPr>
          <w:b/>
          <w:sz w:val="28"/>
          <w:szCs w:val="28"/>
        </w:rPr>
      </w:pPr>
    </w:p>
    <w:p w14:paraId="3DBFDC97" w14:textId="77777777" w:rsidR="008E3F2F" w:rsidRDefault="008E3F2F" w:rsidP="00DE2014">
      <w:pPr>
        <w:spacing w:after="0" w:line="240" w:lineRule="auto"/>
        <w:rPr>
          <w:b/>
          <w:sz w:val="28"/>
          <w:szCs w:val="28"/>
        </w:rPr>
      </w:pPr>
    </w:p>
    <w:p w14:paraId="2D564F7D" w14:textId="3D2D3AE7" w:rsidR="00DE2014" w:rsidRPr="008E3F2F" w:rsidRDefault="00DE2014" w:rsidP="00DE2014">
      <w:pPr>
        <w:spacing w:after="0" w:line="240" w:lineRule="auto"/>
        <w:rPr>
          <w:b/>
          <w:sz w:val="28"/>
          <w:szCs w:val="28"/>
        </w:rPr>
      </w:pPr>
      <w:r w:rsidRPr="008E3F2F">
        <w:rPr>
          <w:b/>
          <w:sz w:val="28"/>
          <w:szCs w:val="28"/>
        </w:rPr>
        <w:lastRenderedPageBreak/>
        <w:t>Resources/references</w:t>
      </w:r>
    </w:p>
    <w:p w14:paraId="63342CF9" w14:textId="77777777" w:rsidR="00DE2014" w:rsidRPr="00DE2014" w:rsidRDefault="00DE2014" w:rsidP="00DE2014">
      <w:pPr>
        <w:spacing w:after="0" w:line="240" w:lineRule="auto"/>
        <w:rPr>
          <w:sz w:val="24"/>
          <w:szCs w:val="24"/>
        </w:rPr>
      </w:pPr>
    </w:p>
    <w:p w14:paraId="63AE3FFF" w14:textId="77777777" w:rsidR="00DE2014" w:rsidRPr="00DE2014" w:rsidRDefault="00DE2014" w:rsidP="00DE2014">
      <w:pPr>
        <w:spacing w:after="0" w:line="240" w:lineRule="auto"/>
        <w:rPr>
          <w:sz w:val="24"/>
          <w:szCs w:val="24"/>
        </w:rPr>
      </w:pPr>
      <w:r w:rsidRPr="008E3F2F">
        <w:rPr>
          <w:b/>
          <w:sz w:val="24"/>
          <w:szCs w:val="24"/>
        </w:rPr>
        <w:t>General</w:t>
      </w:r>
      <w:r w:rsidRPr="00DE2014">
        <w:rPr>
          <w:sz w:val="24"/>
          <w:szCs w:val="24"/>
        </w:rPr>
        <w:t xml:space="preserve"> – * websites that have a list of monasteries and what happened to them</w:t>
      </w:r>
    </w:p>
    <w:p w14:paraId="2ED9F6EC" w14:textId="77777777" w:rsidR="00DE2014" w:rsidRPr="00DE2014" w:rsidRDefault="00DE2014" w:rsidP="00DE2014">
      <w:pPr>
        <w:spacing w:after="0" w:line="240" w:lineRule="auto"/>
        <w:rPr>
          <w:sz w:val="24"/>
          <w:szCs w:val="24"/>
        </w:rPr>
      </w:pPr>
    </w:p>
    <w:p w14:paraId="7AE29B0A" w14:textId="653B86D7" w:rsidR="00DE2014" w:rsidRPr="00DE2014" w:rsidRDefault="00DD1D8A" w:rsidP="00DE2014">
      <w:pPr>
        <w:spacing w:after="0" w:line="240" w:lineRule="auto"/>
        <w:rPr>
          <w:sz w:val="24"/>
          <w:szCs w:val="24"/>
        </w:rPr>
      </w:pPr>
      <w:hyperlink r:id="rId11" w:history="1">
        <w:r w:rsidR="008E3F2F" w:rsidRPr="00FF57C9">
          <w:rPr>
            <w:rStyle w:val="Hyperlink"/>
            <w:sz w:val="24"/>
            <w:szCs w:val="24"/>
          </w:rPr>
          <w:t>http://www.ucl.ac.uk/history/research/english-monastic-archives</w:t>
        </w:r>
      </w:hyperlink>
      <w:r w:rsidR="008E3F2F">
        <w:rPr>
          <w:sz w:val="24"/>
          <w:szCs w:val="24"/>
        </w:rPr>
        <w:t xml:space="preserve"> </w:t>
      </w:r>
      <w:r w:rsidR="00DE2014" w:rsidRPr="00DE2014">
        <w:rPr>
          <w:sz w:val="24"/>
          <w:szCs w:val="24"/>
        </w:rPr>
        <w:t xml:space="preserve"> *</w:t>
      </w:r>
    </w:p>
    <w:p w14:paraId="6262D0A2" w14:textId="77777777" w:rsidR="00DE2014" w:rsidRPr="00DE2014" w:rsidRDefault="00DE2014" w:rsidP="00DE2014">
      <w:pPr>
        <w:spacing w:after="0" w:line="240" w:lineRule="auto"/>
        <w:rPr>
          <w:sz w:val="24"/>
          <w:szCs w:val="24"/>
        </w:rPr>
      </w:pPr>
    </w:p>
    <w:p w14:paraId="03EAB664" w14:textId="6BC12D02" w:rsidR="00DE2014" w:rsidRPr="00DE2014" w:rsidRDefault="00DD1D8A" w:rsidP="00DE2014">
      <w:pPr>
        <w:spacing w:after="0" w:line="240" w:lineRule="auto"/>
        <w:rPr>
          <w:sz w:val="24"/>
          <w:szCs w:val="24"/>
        </w:rPr>
      </w:pPr>
      <w:hyperlink r:id="rId12" w:history="1">
        <w:r w:rsidR="008E3F2F" w:rsidRPr="00FF57C9">
          <w:rPr>
            <w:rStyle w:val="Hyperlink"/>
            <w:sz w:val="24"/>
            <w:szCs w:val="24"/>
          </w:rPr>
          <w:t>http://en.wikipedia.org/wiki/Abbeys_and_priories_in_England</w:t>
        </w:r>
      </w:hyperlink>
      <w:r w:rsidR="008E3F2F">
        <w:rPr>
          <w:sz w:val="24"/>
          <w:szCs w:val="24"/>
        </w:rPr>
        <w:t xml:space="preserve"> </w:t>
      </w:r>
      <w:r w:rsidR="00DE2014" w:rsidRPr="00DE2014">
        <w:rPr>
          <w:sz w:val="24"/>
          <w:szCs w:val="24"/>
        </w:rPr>
        <w:t xml:space="preserve"> *</w:t>
      </w:r>
    </w:p>
    <w:p w14:paraId="5E63BE24" w14:textId="77777777" w:rsidR="00DE2014" w:rsidRPr="00DE2014" w:rsidRDefault="00DE2014" w:rsidP="00DE2014">
      <w:pPr>
        <w:spacing w:after="0" w:line="240" w:lineRule="auto"/>
        <w:rPr>
          <w:sz w:val="24"/>
          <w:szCs w:val="24"/>
        </w:rPr>
      </w:pPr>
    </w:p>
    <w:p w14:paraId="3382648A" w14:textId="52CBD7E8" w:rsidR="00DE2014" w:rsidRPr="00DE2014" w:rsidRDefault="00DD1D8A" w:rsidP="00DE2014">
      <w:pPr>
        <w:spacing w:after="0" w:line="240" w:lineRule="auto"/>
        <w:rPr>
          <w:sz w:val="24"/>
          <w:szCs w:val="24"/>
        </w:rPr>
      </w:pPr>
      <w:hyperlink r:id="rId13" w:history="1">
        <w:r w:rsidR="008E3F2F" w:rsidRPr="00FF57C9">
          <w:rPr>
            <w:rStyle w:val="Hyperlink"/>
            <w:sz w:val="24"/>
            <w:szCs w:val="24"/>
          </w:rPr>
          <w:t>http://cistercians.shef.ac.uk/</w:t>
        </w:r>
      </w:hyperlink>
      <w:r w:rsidR="008E3F2F">
        <w:rPr>
          <w:sz w:val="24"/>
          <w:szCs w:val="24"/>
        </w:rPr>
        <w:t xml:space="preserve"> </w:t>
      </w:r>
      <w:r w:rsidR="00DE2014" w:rsidRPr="00DE2014">
        <w:rPr>
          <w:sz w:val="24"/>
          <w:szCs w:val="24"/>
        </w:rPr>
        <w:t xml:space="preserve"> * only Cistercian – detailed account of 5 abbeys in Yorkshire </w:t>
      </w:r>
    </w:p>
    <w:p w14:paraId="2C57C678" w14:textId="77777777" w:rsidR="00DE2014" w:rsidRPr="00DE2014" w:rsidRDefault="00DE2014" w:rsidP="00DE2014">
      <w:pPr>
        <w:spacing w:after="0" w:line="240" w:lineRule="auto"/>
        <w:rPr>
          <w:sz w:val="24"/>
          <w:szCs w:val="24"/>
        </w:rPr>
      </w:pPr>
    </w:p>
    <w:p w14:paraId="3E65B63F" w14:textId="7E2EE17D" w:rsidR="00DE2014" w:rsidRPr="00DE2014" w:rsidRDefault="00DD1D8A" w:rsidP="00DE2014">
      <w:pPr>
        <w:spacing w:after="0" w:line="240" w:lineRule="auto"/>
        <w:rPr>
          <w:sz w:val="24"/>
          <w:szCs w:val="24"/>
        </w:rPr>
      </w:pPr>
      <w:hyperlink r:id="rId14" w:history="1">
        <w:r w:rsidR="008E3F2F" w:rsidRPr="00FF57C9">
          <w:rPr>
            <w:rStyle w:val="Hyperlink"/>
            <w:sz w:val="24"/>
            <w:szCs w:val="24"/>
          </w:rPr>
          <w:t>http://www.english-heritage.org.uk/visit/places/roche-abbey</w:t>
        </w:r>
      </w:hyperlink>
      <w:r w:rsidR="008E3F2F">
        <w:rPr>
          <w:sz w:val="24"/>
          <w:szCs w:val="24"/>
        </w:rPr>
        <w:t xml:space="preserve"> </w:t>
      </w:r>
    </w:p>
    <w:p w14:paraId="5F0D61C1" w14:textId="77777777" w:rsidR="00DE2014" w:rsidRPr="00DE2014" w:rsidRDefault="00DE2014" w:rsidP="00DE2014">
      <w:pPr>
        <w:spacing w:after="0" w:line="240" w:lineRule="auto"/>
        <w:rPr>
          <w:sz w:val="24"/>
          <w:szCs w:val="24"/>
        </w:rPr>
      </w:pPr>
    </w:p>
    <w:p w14:paraId="1F6C2546" w14:textId="260AE1E2" w:rsidR="00DE2014" w:rsidRPr="00DE2014" w:rsidRDefault="00DD1D8A" w:rsidP="00DE2014">
      <w:pPr>
        <w:spacing w:after="0" w:line="240" w:lineRule="auto"/>
        <w:rPr>
          <w:sz w:val="24"/>
          <w:szCs w:val="24"/>
        </w:rPr>
      </w:pPr>
      <w:hyperlink r:id="rId15" w:history="1">
        <w:r w:rsidR="008E3F2F" w:rsidRPr="00FF57C9">
          <w:rPr>
            <w:rStyle w:val="Hyperlink"/>
            <w:sz w:val="24"/>
            <w:szCs w:val="24"/>
          </w:rPr>
          <w:t>http://www.newadvent.org/cathen/10455a.htm</w:t>
        </w:r>
      </w:hyperlink>
      <w:r w:rsidR="008E3F2F">
        <w:rPr>
          <w:sz w:val="24"/>
          <w:szCs w:val="24"/>
        </w:rPr>
        <w:t xml:space="preserve"> </w:t>
      </w:r>
      <w:r w:rsidR="00DE2014" w:rsidRPr="00DE2014">
        <w:rPr>
          <w:sz w:val="24"/>
          <w:szCs w:val="24"/>
        </w:rPr>
        <w:t xml:space="preserve"> </w:t>
      </w:r>
    </w:p>
    <w:p w14:paraId="12DEA116" w14:textId="77777777" w:rsidR="00DE2014" w:rsidRPr="00DE2014" w:rsidRDefault="00DE2014" w:rsidP="00DE2014">
      <w:pPr>
        <w:spacing w:after="0" w:line="240" w:lineRule="auto"/>
        <w:rPr>
          <w:sz w:val="24"/>
          <w:szCs w:val="24"/>
        </w:rPr>
      </w:pPr>
    </w:p>
    <w:p w14:paraId="01D67461" w14:textId="05FB7F65" w:rsidR="00DE2014" w:rsidRPr="00DE2014" w:rsidRDefault="00DD1D8A" w:rsidP="00DE2014">
      <w:pPr>
        <w:spacing w:after="0" w:line="240" w:lineRule="auto"/>
        <w:rPr>
          <w:sz w:val="24"/>
          <w:szCs w:val="24"/>
        </w:rPr>
      </w:pPr>
      <w:hyperlink r:id="rId16" w:history="1">
        <w:r w:rsidR="008E3F2F" w:rsidRPr="00FF57C9">
          <w:rPr>
            <w:rStyle w:val="Hyperlink"/>
            <w:sz w:val="24"/>
            <w:szCs w:val="24"/>
          </w:rPr>
          <w:t>http://www.thinkinghistory.co.uk/ActivityBase/DissolutionOfTheMonasteries.html</w:t>
        </w:r>
      </w:hyperlink>
      <w:r w:rsidR="008E3F2F">
        <w:rPr>
          <w:sz w:val="24"/>
          <w:szCs w:val="24"/>
        </w:rPr>
        <w:t xml:space="preserve"> </w:t>
      </w:r>
      <w:r w:rsidR="00DE2014" w:rsidRPr="00DE2014">
        <w:rPr>
          <w:sz w:val="24"/>
          <w:szCs w:val="24"/>
        </w:rPr>
        <w:t xml:space="preserve"> </w:t>
      </w:r>
    </w:p>
    <w:p w14:paraId="593212A3" w14:textId="77777777" w:rsidR="00DE2014" w:rsidRPr="00DE2014" w:rsidRDefault="00DE2014" w:rsidP="00DE2014">
      <w:pPr>
        <w:spacing w:after="0" w:line="240" w:lineRule="auto"/>
        <w:rPr>
          <w:sz w:val="24"/>
          <w:szCs w:val="24"/>
        </w:rPr>
      </w:pPr>
    </w:p>
    <w:p w14:paraId="7101CD88" w14:textId="61EE2843" w:rsidR="00DE2014" w:rsidRPr="00DE2014" w:rsidRDefault="00DD1D8A" w:rsidP="00DE2014">
      <w:pPr>
        <w:spacing w:after="0" w:line="240" w:lineRule="auto"/>
        <w:rPr>
          <w:sz w:val="24"/>
          <w:szCs w:val="24"/>
        </w:rPr>
      </w:pPr>
      <w:hyperlink r:id="rId17" w:history="1">
        <w:r w:rsidR="008E3F2F" w:rsidRPr="00FF57C9">
          <w:rPr>
            <w:rStyle w:val="Hyperlink"/>
            <w:sz w:val="24"/>
            <w:szCs w:val="24"/>
          </w:rPr>
          <w:t>http://www.pastscape.org.uk/News.aspx?id=NewsItem13</w:t>
        </w:r>
      </w:hyperlink>
      <w:r w:rsidR="008E3F2F">
        <w:rPr>
          <w:sz w:val="24"/>
          <w:szCs w:val="24"/>
        </w:rPr>
        <w:t xml:space="preserve"> </w:t>
      </w:r>
    </w:p>
    <w:p w14:paraId="6D36BDD5" w14:textId="77777777" w:rsidR="00DE2014" w:rsidRPr="00DE2014" w:rsidRDefault="00DE2014" w:rsidP="00DE2014">
      <w:pPr>
        <w:spacing w:after="0" w:line="240" w:lineRule="auto"/>
        <w:rPr>
          <w:sz w:val="24"/>
          <w:szCs w:val="24"/>
        </w:rPr>
      </w:pPr>
    </w:p>
    <w:p w14:paraId="681D9614" w14:textId="6198E1CA" w:rsidR="00DE2014" w:rsidRPr="00DE2014" w:rsidRDefault="00DD1D8A" w:rsidP="00DE2014">
      <w:pPr>
        <w:spacing w:after="0" w:line="240" w:lineRule="auto"/>
        <w:rPr>
          <w:sz w:val="24"/>
          <w:szCs w:val="24"/>
        </w:rPr>
      </w:pPr>
      <w:hyperlink r:id="rId18" w:history="1">
        <w:r w:rsidR="008E3F2F" w:rsidRPr="00FF57C9">
          <w:rPr>
            <w:rStyle w:val="Hyperlink"/>
            <w:sz w:val="24"/>
            <w:szCs w:val="24"/>
          </w:rPr>
          <w:t>http://www.bbc.co.uk/programmes/b009jtq1</w:t>
        </w:r>
      </w:hyperlink>
      <w:r w:rsidR="008E3F2F">
        <w:rPr>
          <w:sz w:val="24"/>
          <w:szCs w:val="24"/>
        </w:rPr>
        <w:t xml:space="preserve"> </w:t>
      </w:r>
      <w:r w:rsidR="00DE2014" w:rsidRPr="00DE2014">
        <w:rPr>
          <w:sz w:val="24"/>
          <w:szCs w:val="24"/>
        </w:rPr>
        <w:t xml:space="preserve"> </w:t>
      </w:r>
    </w:p>
    <w:p w14:paraId="5213674A" w14:textId="77777777" w:rsidR="00DE2014" w:rsidRPr="00DE2014" w:rsidRDefault="00DE2014" w:rsidP="00DE2014">
      <w:pPr>
        <w:spacing w:after="0" w:line="240" w:lineRule="auto"/>
        <w:rPr>
          <w:sz w:val="24"/>
          <w:szCs w:val="24"/>
        </w:rPr>
      </w:pPr>
    </w:p>
    <w:p w14:paraId="4D6E5C8C" w14:textId="77777777" w:rsidR="00DE2014" w:rsidRPr="00DE2014" w:rsidRDefault="00DE2014" w:rsidP="00DE2014">
      <w:pPr>
        <w:spacing w:after="0" w:line="240" w:lineRule="auto"/>
        <w:rPr>
          <w:sz w:val="24"/>
          <w:szCs w:val="24"/>
        </w:rPr>
      </w:pPr>
    </w:p>
    <w:p w14:paraId="7AC00071" w14:textId="17D5AFF8" w:rsidR="00DE2014" w:rsidRPr="008E3F2F" w:rsidRDefault="00DE2014" w:rsidP="00DE2014">
      <w:pPr>
        <w:spacing w:after="0" w:line="240" w:lineRule="auto"/>
        <w:rPr>
          <w:b/>
          <w:sz w:val="24"/>
          <w:szCs w:val="24"/>
        </w:rPr>
      </w:pPr>
      <w:r w:rsidRPr="008E3F2F">
        <w:rPr>
          <w:b/>
          <w:sz w:val="24"/>
          <w:szCs w:val="24"/>
        </w:rPr>
        <w:t>Archive sources for r</w:t>
      </w:r>
      <w:r w:rsidR="008E3F2F">
        <w:rPr>
          <w:b/>
          <w:sz w:val="24"/>
          <w:szCs w:val="24"/>
        </w:rPr>
        <w:t xml:space="preserve">esearching an individual abbey </w:t>
      </w:r>
    </w:p>
    <w:p w14:paraId="32DDE0CB" w14:textId="77777777" w:rsidR="00DE2014" w:rsidRPr="00DE2014" w:rsidRDefault="00DE2014" w:rsidP="00DE2014">
      <w:pPr>
        <w:spacing w:after="0" w:line="240" w:lineRule="auto"/>
        <w:rPr>
          <w:sz w:val="24"/>
          <w:szCs w:val="24"/>
        </w:rPr>
      </w:pPr>
    </w:p>
    <w:p w14:paraId="43218F03" w14:textId="04B3B8EB" w:rsidR="00DE2014" w:rsidRPr="00DE2014" w:rsidRDefault="00DD1D8A" w:rsidP="00DE2014">
      <w:pPr>
        <w:spacing w:after="0" w:line="240" w:lineRule="auto"/>
        <w:rPr>
          <w:sz w:val="24"/>
          <w:szCs w:val="24"/>
        </w:rPr>
      </w:pPr>
      <w:hyperlink r:id="rId19" w:history="1">
        <w:r w:rsidR="008E3F2F" w:rsidRPr="00FF57C9">
          <w:rPr>
            <w:rStyle w:val="Hyperlink"/>
            <w:sz w:val="24"/>
            <w:szCs w:val="24"/>
          </w:rPr>
          <w:t>http://www.nationalarchives.gov.uk/help-with-your-research/research-guides/dissolution-monasteries-1536-1540/</w:t>
        </w:r>
      </w:hyperlink>
      <w:r w:rsidR="008E3F2F">
        <w:rPr>
          <w:sz w:val="24"/>
          <w:szCs w:val="24"/>
        </w:rPr>
        <w:t xml:space="preserve"> </w:t>
      </w:r>
      <w:r w:rsidR="00DE2014" w:rsidRPr="00DE2014">
        <w:rPr>
          <w:sz w:val="24"/>
          <w:szCs w:val="24"/>
        </w:rPr>
        <w:t>says which documents have what information</w:t>
      </w:r>
    </w:p>
    <w:p w14:paraId="797838BC" w14:textId="77777777" w:rsidR="00DE2014" w:rsidRPr="00DE2014" w:rsidRDefault="00DE2014" w:rsidP="00DE2014">
      <w:pPr>
        <w:spacing w:after="0" w:line="240" w:lineRule="auto"/>
        <w:rPr>
          <w:sz w:val="24"/>
          <w:szCs w:val="24"/>
        </w:rPr>
      </w:pPr>
    </w:p>
    <w:p w14:paraId="14256B8D" w14:textId="77777777" w:rsidR="00DE2014" w:rsidRPr="008E3F2F" w:rsidRDefault="00DE2014" w:rsidP="00DE2014">
      <w:pPr>
        <w:spacing w:after="0" w:line="240" w:lineRule="auto"/>
        <w:rPr>
          <w:b/>
          <w:sz w:val="24"/>
          <w:szCs w:val="24"/>
        </w:rPr>
      </w:pPr>
      <w:r w:rsidRPr="008E3F2F">
        <w:rPr>
          <w:b/>
          <w:sz w:val="24"/>
          <w:szCs w:val="24"/>
        </w:rPr>
        <w:t>Deeds of surrender</w:t>
      </w:r>
    </w:p>
    <w:p w14:paraId="35FFEAEE" w14:textId="77777777" w:rsidR="008E3F2F" w:rsidRDefault="008E3F2F" w:rsidP="00DE2014">
      <w:pPr>
        <w:spacing w:after="0" w:line="240" w:lineRule="auto"/>
        <w:rPr>
          <w:sz w:val="24"/>
          <w:szCs w:val="24"/>
        </w:rPr>
      </w:pPr>
    </w:p>
    <w:p w14:paraId="7A9BBF3C" w14:textId="76ED6855" w:rsidR="00DE2014" w:rsidRPr="00DE2014" w:rsidRDefault="00DD1D8A" w:rsidP="00DE2014">
      <w:pPr>
        <w:spacing w:after="0" w:line="240" w:lineRule="auto"/>
        <w:rPr>
          <w:sz w:val="24"/>
          <w:szCs w:val="24"/>
        </w:rPr>
      </w:pPr>
      <w:hyperlink r:id="rId20" w:history="1">
        <w:r w:rsidR="008E3F2F" w:rsidRPr="00FF57C9">
          <w:rPr>
            <w:rStyle w:val="Hyperlink"/>
            <w:sz w:val="24"/>
            <w:szCs w:val="24"/>
          </w:rPr>
          <w:t>http://cistercians.shef.ac.uk/kirkstall/history/dissolution/appendix1.php</w:t>
        </w:r>
      </w:hyperlink>
      <w:r w:rsidR="008E3F2F">
        <w:rPr>
          <w:sz w:val="24"/>
          <w:szCs w:val="24"/>
        </w:rPr>
        <w:t xml:space="preserve"> </w:t>
      </w:r>
    </w:p>
    <w:p w14:paraId="440457C8" w14:textId="77777777" w:rsidR="00DE2014" w:rsidRPr="00DE2014" w:rsidRDefault="00DE2014" w:rsidP="00DE2014">
      <w:pPr>
        <w:spacing w:after="0" w:line="240" w:lineRule="auto"/>
        <w:rPr>
          <w:sz w:val="24"/>
          <w:szCs w:val="24"/>
        </w:rPr>
      </w:pPr>
    </w:p>
    <w:p w14:paraId="75A87E93" w14:textId="2A4F249A" w:rsidR="00DE2014" w:rsidRPr="00DE2014" w:rsidRDefault="00DD1D8A" w:rsidP="00DE2014">
      <w:pPr>
        <w:spacing w:after="0" w:line="240" w:lineRule="auto"/>
        <w:rPr>
          <w:sz w:val="24"/>
          <w:szCs w:val="24"/>
        </w:rPr>
      </w:pPr>
      <w:hyperlink r:id="rId21" w:history="1">
        <w:r w:rsidR="008E3F2F" w:rsidRPr="00FF57C9">
          <w:rPr>
            <w:rStyle w:val="Hyperlink"/>
            <w:sz w:val="24"/>
            <w:szCs w:val="24"/>
          </w:rPr>
          <w:t>http://www.nationalarchives.gov.uk/catalogue/DisplayCatalogueDetails.asp?CATID=5313&amp;CATLN=3&amp;FullDetails=True</w:t>
        </w:r>
      </w:hyperlink>
      <w:r w:rsidR="008E3F2F">
        <w:rPr>
          <w:sz w:val="24"/>
          <w:szCs w:val="24"/>
        </w:rPr>
        <w:t xml:space="preserve"> </w:t>
      </w:r>
    </w:p>
    <w:p w14:paraId="5C0CD552" w14:textId="77777777" w:rsidR="00DE2014" w:rsidRPr="00DE2014" w:rsidRDefault="00DE2014" w:rsidP="00DE2014">
      <w:pPr>
        <w:spacing w:after="0" w:line="240" w:lineRule="auto"/>
        <w:rPr>
          <w:sz w:val="24"/>
          <w:szCs w:val="24"/>
        </w:rPr>
      </w:pPr>
    </w:p>
    <w:p w14:paraId="736097A8" w14:textId="77777777" w:rsidR="00DE2014" w:rsidRDefault="00DE2014" w:rsidP="00DE2014">
      <w:pPr>
        <w:spacing w:after="0" w:line="240" w:lineRule="auto"/>
        <w:rPr>
          <w:b/>
          <w:sz w:val="24"/>
          <w:szCs w:val="24"/>
        </w:rPr>
      </w:pPr>
      <w:r w:rsidRPr="008E3F2F">
        <w:rPr>
          <w:b/>
          <w:sz w:val="24"/>
          <w:szCs w:val="24"/>
        </w:rPr>
        <w:t>Booklist</w:t>
      </w:r>
    </w:p>
    <w:p w14:paraId="393BE8FC" w14:textId="77777777" w:rsidR="008E3F2F" w:rsidRPr="008E3F2F" w:rsidRDefault="008E3F2F" w:rsidP="00DE2014">
      <w:pPr>
        <w:spacing w:after="0" w:line="240" w:lineRule="auto"/>
        <w:rPr>
          <w:b/>
          <w:sz w:val="24"/>
          <w:szCs w:val="24"/>
        </w:rPr>
      </w:pPr>
    </w:p>
    <w:p w14:paraId="5BA7054F" w14:textId="77777777" w:rsidR="00DE2014" w:rsidRPr="00DE2014" w:rsidRDefault="00DE2014" w:rsidP="00DE2014">
      <w:pPr>
        <w:spacing w:after="0" w:line="240" w:lineRule="auto"/>
        <w:rPr>
          <w:sz w:val="24"/>
          <w:szCs w:val="24"/>
        </w:rPr>
      </w:pPr>
      <w:r w:rsidRPr="00DE2014">
        <w:rPr>
          <w:sz w:val="24"/>
          <w:szCs w:val="24"/>
        </w:rPr>
        <w:t>English Heritage Book of Abbeys and Priories, Glyn Coppack, 1990, Batsford, ISBN 0 7134 6308 2</w:t>
      </w:r>
    </w:p>
    <w:p w14:paraId="31839C83" w14:textId="77777777" w:rsidR="00DE2014" w:rsidRPr="00DE2014" w:rsidRDefault="00DE2014" w:rsidP="00DE2014">
      <w:pPr>
        <w:spacing w:after="0" w:line="240" w:lineRule="auto"/>
        <w:rPr>
          <w:sz w:val="24"/>
          <w:szCs w:val="24"/>
        </w:rPr>
      </w:pPr>
      <w:r w:rsidRPr="00DE2014">
        <w:rPr>
          <w:sz w:val="24"/>
          <w:szCs w:val="24"/>
        </w:rPr>
        <w:t>The Abbeys and Priories of Medieval England, Colin Platt, 1984, Bath Press, ISBN 1 85152 9047</w:t>
      </w:r>
    </w:p>
    <w:p w14:paraId="21182E40" w14:textId="448878E1" w:rsidR="00DE2014" w:rsidRPr="00DE2014" w:rsidRDefault="00DE2014" w:rsidP="00DE2014">
      <w:pPr>
        <w:spacing w:after="0" w:line="240" w:lineRule="auto"/>
        <w:rPr>
          <w:sz w:val="24"/>
          <w:szCs w:val="24"/>
        </w:rPr>
      </w:pPr>
      <w:r w:rsidRPr="00DE2014">
        <w:rPr>
          <w:sz w:val="24"/>
          <w:szCs w:val="24"/>
        </w:rPr>
        <w:t xml:space="preserve">Discovering Abbeys </w:t>
      </w:r>
      <w:r w:rsidR="00D657FA" w:rsidRPr="00DE2014">
        <w:rPr>
          <w:sz w:val="24"/>
          <w:szCs w:val="24"/>
        </w:rPr>
        <w:t>and</w:t>
      </w:r>
      <w:r w:rsidRPr="00DE2014">
        <w:rPr>
          <w:sz w:val="24"/>
          <w:szCs w:val="24"/>
        </w:rPr>
        <w:t xml:space="preserve"> Priories, Geoffrey N Wright, 2004, Shire Books, ISBN 0 74780589 X</w:t>
      </w:r>
    </w:p>
    <w:p w14:paraId="0F7361B0" w14:textId="54D723F5" w:rsidR="00AF2892" w:rsidRPr="00AF2892" w:rsidRDefault="00AF2892" w:rsidP="00AF2892">
      <w:pPr>
        <w:spacing w:after="0" w:line="240" w:lineRule="auto"/>
        <w:rPr>
          <w:sz w:val="24"/>
          <w:szCs w:val="24"/>
        </w:rPr>
      </w:pPr>
    </w:p>
    <w:sectPr w:rsidR="00AF2892" w:rsidRPr="00AF2892" w:rsidSect="00386167">
      <w:headerReference w:type="default" r:id="rId22"/>
      <w:headerReference w:type="first" r:id="rId23"/>
      <w:footerReference w:type="first" r:id="rId24"/>
      <w:pgSz w:w="11907" w:h="16839"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202A6" w14:textId="77777777" w:rsidR="006E348D" w:rsidRDefault="006E348D" w:rsidP="0068703D">
      <w:pPr>
        <w:spacing w:after="0" w:line="240" w:lineRule="auto"/>
      </w:pPr>
      <w:r>
        <w:separator/>
      </w:r>
    </w:p>
  </w:endnote>
  <w:endnote w:type="continuationSeparator" w:id="0">
    <w:p w14:paraId="4A92EAC1" w14:textId="77777777" w:rsidR="006E348D" w:rsidRDefault="006E348D" w:rsidP="0068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0779519-BCFB-40AE-9E15-A38566C1DCF5}"/>
    <w:embedBold r:id="rId2" w:fontKey="{55708CBC-A875-42D7-881B-20C105CCAB4A}"/>
  </w:font>
  <w:font w:name="Source Sans Pro">
    <w:panose1 w:val="020B05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22CD65FC-3E2F-4390-83D1-2BDFDAD64071}"/>
    <w:embedItalic r:id="rId6" w:fontKey="{64A90DD3-294D-467F-AB58-D78F539C953F}"/>
  </w:font>
  <w:font w:name="Source Sans Pro Light">
    <w:panose1 w:val="020B0403030403020204"/>
    <w:charset w:val="00"/>
    <w:family w:val="swiss"/>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92F4F136-F01E-45EA-AB36-3533CBF9755E}"/>
  </w:font>
  <w:font w:name="Gill Sans MT">
    <w:panose1 w:val="020B0502020104020203"/>
    <w:charset w:val="00"/>
    <w:family w:val="swiss"/>
    <w:pitch w:val="variable"/>
    <w:sig w:usb0="00000007" w:usb1="00000000" w:usb2="00000000" w:usb3="00000000" w:csb0="00000003" w:csb1="00000000"/>
    <w:embedRegular r:id="rId10" w:fontKey="{9898C16D-E845-44A0-ADC2-48EAF2DCD5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A42A2" w14:textId="4E690AFD" w:rsidR="003C1737" w:rsidRDefault="003C1737">
    <w:pPr>
      <w:pStyle w:val="Footer"/>
    </w:pPr>
    <w:r w:rsidRPr="003C5BB3">
      <w:rPr>
        <w:b/>
        <w:color w:val="B72126"/>
      </w:rPr>
      <w:t>Website:</w:t>
    </w:r>
    <w:r>
      <w:t xml:space="preserve"> HistoricEngland.org.uk/Education     </w:t>
    </w:r>
    <w:r w:rsidRPr="003C5BB3">
      <w:rPr>
        <w:b/>
        <w:color w:val="B72126"/>
      </w:rPr>
      <w:t>Email:</w:t>
    </w:r>
    <w:r>
      <w:t>education@HistoricEngland.org.uk</w:t>
    </w:r>
    <w:r>
      <w:tab/>
    </w:r>
    <w:r>
      <w:tab/>
    </w:r>
  </w:p>
  <w:p w14:paraId="6DC806DB" w14:textId="77777777" w:rsidR="003C1737" w:rsidRDefault="003C1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2F149" w14:textId="77777777" w:rsidR="006E348D" w:rsidRDefault="006E348D" w:rsidP="0068703D">
      <w:pPr>
        <w:spacing w:after="0" w:line="240" w:lineRule="auto"/>
      </w:pPr>
      <w:r>
        <w:separator/>
      </w:r>
    </w:p>
  </w:footnote>
  <w:footnote w:type="continuationSeparator" w:id="0">
    <w:p w14:paraId="24F9EA75" w14:textId="77777777" w:rsidR="006E348D" w:rsidRDefault="006E348D" w:rsidP="00687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B55E4" w14:textId="77777777" w:rsidR="003C1737" w:rsidRDefault="003C1737" w:rsidP="00DC1D7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9B798" w14:textId="39B0F228" w:rsidR="003C1737" w:rsidRDefault="00DE2014" w:rsidP="001D23F5">
    <w:r>
      <w:rPr>
        <w:noProof/>
        <w:lang w:val="en-GB" w:eastAsia="en-GB"/>
        <w14:ligatures w14:val="none"/>
      </w:rPr>
      <mc:AlternateContent>
        <mc:Choice Requires="wps">
          <w:drawing>
            <wp:anchor distT="0" distB="0" distL="114300" distR="114300" simplePos="0" relativeHeight="251669504" behindDoc="0" locked="0" layoutInCell="1" allowOverlap="1" wp14:anchorId="16E29BF3" wp14:editId="72A0B0A7">
              <wp:simplePos x="0" y="0"/>
              <wp:positionH relativeFrom="column">
                <wp:posOffset>1942465</wp:posOffset>
              </wp:positionH>
              <wp:positionV relativeFrom="paragraph">
                <wp:posOffset>638175</wp:posOffset>
              </wp:positionV>
              <wp:extent cx="4703445" cy="342900"/>
              <wp:effectExtent l="0" t="0" r="1905" b="0"/>
              <wp:wrapThrough wrapText="bothSides">
                <wp:wrapPolygon edited="0">
                  <wp:start x="0" y="0"/>
                  <wp:lineTo x="0" y="20400"/>
                  <wp:lineTo x="21521" y="20400"/>
                  <wp:lineTo x="21521"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70344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1AE78D" w14:textId="196F05AB" w:rsidR="003C1737" w:rsidRPr="0095581A" w:rsidRDefault="003C1737" w:rsidP="00AF2892">
                          <w:pPr>
                            <w:rPr>
                              <w:color w:val="FFFFFF" w:themeColor="background1"/>
                              <w:sz w:val="36"/>
                              <w:szCs w:val="36"/>
                            </w:rPr>
                          </w:pPr>
                          <w:r>
                            <w:rPr>
                              <w:color w:val="FFFFFF" w:themeColor="background1"/>
                              <w:sz w:val="36"/>
                              <w:szCs w:val="36"/>
                            </w:rPr>
                            <w:t xml:space="preserve">Teachers’ Notes: </w:t>
                          </w:r>
                          <w:r w:rsidR="00DE2014">
                            <w:rPr>
                              <w:color w:val="FFFFFF" w:themeColor="background1"/>
                              <w:sz w:val="36"/>
                              <w:szCs w:val="36"/>
                            </w:rPr>
                            <w:t>Dissolution of the Monasteries</w:t>
                          </w:r>
                        </w:p>
                        <w:p w14:paraId="0E121F70" w14:textId="001A116B" w:rsidR="003C1737" w:rsidRPr="0095581A" w:rsidRDefault="003C1737">
                          <w:pPr>
                            <w:rPr>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E29BF3" id="_x0000_t202" coordsize="21600,21600" o:spt="202" path="m,l,21600r21600,l21600,xe">
              <v:stroke joinstyle="miter"/>
              <v:path gradientshapeok="t" o:connecttype="rect"/>
            </v:shapetype>
            <v:shape id="Text Box 4" o:spid="_x0000_s1026" type="#_x0000_t202" style="position:absolute;margin-left:152.95pt;margin-top:50.25pt;width:370.3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" filled="f" stroked="f">
              <v:textbox inset="0,0,0,0">
                <w:txbxContent>
                  <w:p w14:paraId="031AE78D" w14:textId="196F05AB" w:rsidR="003C1737" w:rsidRPr="0095581A" w:rsidRDefault="003C1737" w:rsidP="00AF2892">
                    <w:pPr>
                      <w:rPr>
                        <w:color w:val="FFFFFF" w:themeColor="background1"/>
                        <w:sz w:val="36"/>
                        <w:szCs w:val="36"/>
                      </w:rPr>
                    </w:pPr>
                    <w:r>
                      <w:rPr>
                        <w:color w:val="FFFFFF" w:themeColor="background1"/>
                        <w:sz w:val="36"/>
                        <w:szCs w:val="36"/>
                      </w:rPr>
                      <w:t xml:space="preserve">Teachers’ Notes: </w:t>
                    </w:r>
                    <w:r w:rsidR="00DE2014">
                      <w:rPr>
                        <w:color w:val="FFFFFF" w:themeColor="background1"/>
                        <w:sz w:val="36"/>
                        <w:szCs w:val="36"/>
                      </w:rPr>
                      <w:t>Dissolution of the Monasteries</w:t>
                    </w:r>
                  </w:p>
                  <w:p w14:paraId="0E121F70" w14:textId="001A116B" w:rsidR="003C1737" w:rsidRPr="0095581A" w:rsidRDefault="003C1737">
                    <w:pPr>
                      <w:rPr>
                        <w:color w:val="FFFFFF" w:themeColor="background1"/>
                        <w:sz w:val="36"/>
                        <w:szCs w:val="36"/>
                      </w:rPr>
                    </w:pPr>
                  </w:p>
                </w:txbxContent>
              </v:textbox>
              <w10:wrap type="through"/>
            </v:shape>
          </w:pict>
        </mc:Fallback>
      </mc:AlternateContent>
    </w:r>
    <w:r w:rsidR="003C1737">
      <w:rPr>
        <w:noProof/>
        <w:lang w:val="en-GB" w:eastAsia="en-GB"/>
        <w14:ligatures w14:val="none"/>
      </w:rPr>
      <mc:AlternateContent>
        <mc:Choice Requires="wps">
          <w:drawing>
            <wp:anchor distT="0" distB="0" distL="114300" distR="114300" simplePos="0" relativeHeight="251670528" behindDoc="0" locked="0" layoutInCell="1" allowOverlap="1" wp14:anchorId="51E469BC" wp14:editId="5446B8B4">
              <wp:simplePos x="0" y="0"/>
              <wp:positionH relativeFrom="column">
                <wp:posOffset>1943100</wp:posOffset>
              </wp:positionH>
              <wp:positionV relativeFrom="paragraph">
                <wp:posOffset>990600</wp:posOffset>
              </wp:positionV>
              <wp:extent cx="4563110" cy="706755"/>
              <wp:effectExtent l="0" t="0" r="8890" b="17145"/>
              <wp:wrapThrough wrapText="bothSides">
                <wp:wrapPolygon edited="0">
                  <wp:start x="0" y="0"/>
                  <wp:lineTo x="0" y="21542"/>
                  <wp:lineTo x="21552" y="21542"/>
                  <wp:lineTo x="21552"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563110" cy="706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84EC27" w14:textId="497A3550" w:rsidR="003C1737" w:rsidRPr="004871A4" w:rsidRDefault="00DE2014" w:rsidP="00427518">
                          <w:pPr>
                            <w:rPr>
                              <w:rFonts w:cs="Arial"/>
                            </w:rPr>
                          </w:pPr>
                          <w:r w:rsidRPr="00DE2014">
                            <w:rPr>
                              <w:b/>
                              <w:color w:val="FFFFFF" w:themeColor="background1"/>
                              <w:sz w:val="28"/>
                              <w:szCs w:val="28"/>
                            </w:rPr>
                            <w:t xml:space="preserve">What effect did the dissolution of </w:t>
                          </w:r>
                          <w:r>
                            <w:rPr>
                              <w:b/>
                              <w:color w:val="FFFFFF" w:themeColor="background1"/>
                              <w:sz w:val="28"/>
                              <w:szCs w:val="28"/>
                            </w:rPr>
                            <w:t xml:space="preserve">the monasteries have on </w:t>
                          </w:r>
                          <w:r w:rsidRPr="00DE2014">
                            <w:rPr>
                              <w:b/>
                              <w:color w:val="FFFFFF" w:themeColor="background1"/>
                              <w:sz w:val="28"/>
                              <w:szCs w:val="28"/>
                            </w:rPr>
                            <w:t>society and culture?</w:t>
                          </w:r>
                        </w:p>
                        <w:p w14:paraId="17577A66" w14:textId="77777777" w:rsidR="003C1737" w:rsidRPr="00EF24AB" w:rsidRDefault="003C1737" w:rsidP="0095581A">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69BC" id="Text Box 5" o:spid="_x0000_s1027" type="#_x0000_t202" style="position:absolute;margin-left:153pt;margin-top:78pt;width:359.3pt;height:5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" filled="f" stroked="f">
              <v:textbox inset="0,0,0,0">
                <w:txbxContent>
                  <w:p w14:paraId="6884EC27" w14:textId="497A3550" w:rsidR="003C1737" w:rsidRPr="004871A4" w:rsidRDefault="00DE2014" w:rsidP="00427518">
                    <w:pPr>
                      <w:rPr>
                        <w:rFonts w:cs="Arial"/>
                      </w:rPr>
                    </w:pPr>
                    <w:r w:rsidRPr="00DE2014">
                      <w:rPr>
                        <w:b/>
                        <w:color w:val="FFFFFF" w:themeColor="background1"/>
                        <w:sz w:val="28"/>
                        <w:szCs w:val="28"/>
                      </w:rPr>
                      <w:t xml:space="preserve">What effect did the dissolution of </w:t>
                    </w:r>
                    <w:r>
                      <w:rPr>
                        <w:b/>
                        <w:color w:val="FFFFFF" w:themeColor="background1"/>
                        <w:sz w:val="28"/>
                        <w:szCs w:val="28"/>
                      </w:rPr>
                      <w:t xml:space="preserve">the monasteries have on </w:t>
                    </w:r>
                    <w:r w:rsidRPr="00DE2014">
                      <w:rPr>
                        <w:b/>
                        <w:color w:val="FFFFFF" w:themeColor="background1"/>
                        <w:sz w:val="28"/>
                        <w:szCs w:val="28"/>
                      </w:rPr>
                      <w:t>society and culture?</w:t>
                    </w:r>
                  </w:p>
                  <w:p w14:paraId="17577A66" w14:textId="77777777" w:rsidR="003C1737" w:rsidRPr="00EF24AB" w:rsidRDefault="003C1737" w:rsidP="0095581A">
                    <w:pPr>
                      <w:rPr>
                        <w:color w:val="FFFFFF" w:themeColor="background1"/>
                        <w:sz w:val="44"/>
                        <w:szCs w:val="44"/>
                      </w:rPr>
                    </w:pPr>
                  </w:p>
                </w:txbxContent>
              </v:textbox>
              <w10:wrap type="through"/>
            </v:shape>
          </w:pict>
        </mc:Fallback>
      </mc:AlternateContent>
    </w:r>
    <w:r w:rsidR="003C1737">
      <w:rPr>
        <w:noProof/>
        <w:lang w:val="en-GB" w:eastAsia="en-GB"/>
        <w14:ligatures w14:val="none"/>
      </w:rPr>
      <mc:AlternateContent>
        <mc:Choice Requires="wps">
          <w:drawing>
            <wp:anchor distT="0" distB="0" distL="114300" distR="114300" simplePos="0" relativeHeight="251673600" behindDoc="0" locked="0" layoutInCell="1" allowOverlap="1" wp14:anchorId="02A2A1D3" wp14:editId="37E08E0B">
              <wp:simplePos x="0" y="0"/>
              <wp:positionH relativeFrom="column">
                <wp:posOffset>0</wp:posOffset>
              </wp:positionH>
              <wp:positionV relativeFrom="paragraph">
                <wp:posOffset>457200</wp:posOffset>
              </wp:positionV>
              <wp:extent cx="1837055" cy="1327150"/>
              <wp:effectExtent l="0" t="0" r="0" b="6350"/>
              <wp:wrapThrough wrapText="bothSides">
                <wp:wrapPolygon edited="0">
                  <wp:start x="0" y="0"/>
                  <wp:lineTo x="0" y="21393"/>
                  <wp:lineTo x="21279" y="21393"/>
                  <wp:lineTo x="2127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837055" cy="1327150"/>
                      </a:xfrm>
                      <a:prstGeom prst="rect">
                        <a:avLst/>
                      </a:prstGeom>
                      <a:solidFill>
                        <a:srgbClr val="FBF4F4">
                          <a:alpha val="1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21052" id="Rectangle 3" o:spid="_x0000_s1026" style="position:absolute;margin-left:0;margin-top:36pt;width:144.65pt;height:1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" fillcolor="#fbf4f4" stroked="f" strokeweight=".5pt">
              <v:fill opacity="9766f"/>
              <w10:wrap type="through"/>
            </v:rect>
          </w:pict>
        </mc:Fallback>
      </mc:AlternateContent>
    </w:r>
    <w:r w:rsidR="003C1737">
      <w:rPr>
        <w:noProof/>
        <w:lang w:val="en-GB" w:eastAsia="en-GB"/>
        <w14:ligatures w14:val="none"/>
      </w:rPr>
      <mc:AlternateContent>
        <mc:Choice Requires="wps">
          <w:drawing>
            <wp:anchor distT="0" distB="0" distL="114300" distR="114300" simplePos="0" relativeHeight="251668480" behindDoc="0" locked="0" layoutInCell="1" allowOverlap="1" wp14:anchorId="576A9059" wp14:editId="480040BB">
              <wp:simplePos x="0" y="0"/>
              <wp:positionH relativeFrom="column">
                <wp:posOffset>1835150</wp:posOffset>
              </wp:positionH>
              <wp:positionV relativeFrom="paragraph">
                <wp:posOffset>457200</wp:posOffset>
              </wp:positionV>
              <wp:extent cx="4808220" cy="1327150"/>
              <wp:effectExtent l="0" t="0" r="0" b="6350"/>
              <wp:wrapThrough wrapText="bothSides">
                <wp:wrapPolygon edited="0">
                  <wp:start x="0" y="0"/>
                  <wp:lineTo x="0" y="21393"/>
                  <wp:lineTo x="21480" y="21393"/>
                  <wp:lineTo x="2148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808220" cy="1327150"/>
                      </a:xfrm>
                      <a:prstGeom prst="rect">
                        <a:avLst/>
                      </a:prstGeom>
                      <a:solidFill>
                        <a:srgbClr val="B72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4DE4EE" id="Rectangle 2" o:spid="_x0000_s1026" style="position:absolute;margin-left:144.5pt;margin-top:36pt;width:378.6pt;height:10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" fillcolor="#b72126" stroked="f" strokeweight=".5pt">
              <w10:wrap type="through"/>
            </v:rect>
          </w:pict>
        </mc:Fallback>
      </mc:AlternateContent>
    </w:r>
    <w:r w:rsidR="003C1737">
      <w:rPr>
        <w:noProof/>
        <w:lang w:val="en-GB" w:eastAsia="en-GB"/>
        <w14:ligatures w14:val="none"/>
      </w:rPr>
      <mc:AlternateContent>
        <mc:Choice Requires="wps">
          <w:drawing>
            <wp:anchor distT="0" distB="0" distL="114300" distR="114300" simplePos="0" relativeHeight="251675648" behindDoc="0" locked="0" layoutInCell="1" allowOverlap="1" wp14:anchorId="53402CDA" wp14:editId="75C4E155">
              <wp:simplePos x="0" y="0"/>
              <wp:positionH relativeFrom="column">
                <wp:posOffset>111760</wp:posOffset>
              </wp:positionH>
              <wp:positionV relativeFrom="paragraph">
                <wp:posOffset>639445</wp:posOffset>
              </wp:positionV>
              <wp:extent cx="1600200" cy="800100"/>
              <wp:effectExtent l="0" t="0" r="0" b="12700"/>
              <wp:wrapThrough wrapText="bothSides">
                <wp:wrapPolygon edited="0">
                  <wp:start x="0" y="0"/>
                  <wp:lineTo x="0" y="21257"/>
                  <wp:lineTo x="3429" y="21257"/>
                  <wp:lineTo x="18171" y="21257"/>
                  <wp:lineTo x="21257" y="21257"/>
                  <wp:lineTo x="21257" y="14400"/>
                  <wp:lineTo x="10629" y="10971"/>
                  <wp:lineTo x="19886" y="6171"/>
                  <wp:lineTo x="19543" y="2057"/>
                  <wp:lineTo x="5143" y="0"/>
                  <wp:lineTo x="0" y="0"/>
                </wp:wrapPolygon>
              </wp:wrapThrough>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0200" cy="800100"/>
                      </a:xfrm>
                      <a:prstGeom prst="rect">
                        <a:avLst/>
                      </a:prstGeom>
                      <a:blipFill rotWithShape="1">
                        <a:blip r:embed="rId1"/>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B7712" id="Rectangle 24" o:spid="_x0000_s1026" style="position:absolute;margin-left:8.8pt;margin-top:50.35pt;width:126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leGlmOkNvbG9yU3BhY2U+NjU1MzU8L2V4aWY6&#10;Q29sb3JTcGFjZT4KICAgICAgICAgPGV4aWY6UGl4ZWxYRGltZW5zaW9uPjU3ODwvZXhpZjpQaXhl&#10;bFhEaW1lbnNpb24+CiAgICAgICAgIDxleGlmOlBpeGVsWURpbWVuc2lvbj4yOTE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" stroked="f" strokeweight=".5pt">
              <v:fill r:id="rId2" o:title="" recolor="t" rotate="t" type="frame"/>
              <o:lock v:ext="edit" aspectratio="t"/>
              <w10:wrap type="through"/>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0489A"/>
    <w:multiLevelType w:val="hybridMultilevel"/>
    <w:tmpl w:val="CA580D7C"/>
    <w:lvl w:ilvl="0" w:tplc="0409000F">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 w15:restartNumberingAfterBreak="0">
    <w:nsid w:val="0B1E427D"/>
    <w:multiLevelType w:val="hybridMultilevel"/>
    <w:tmpl w:val="D1DC73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630C00"/>
    <w:multiLevelType w:val="hybridMultilevel"/>
    <w:tmpl w:val="1A50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77DE9"/>
    <w:multiLevelType w:val="hybridMultilevel"/>
    <w:tmpl w:val="68AA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1802E9"/>
    <w:multiLevelType w:val="hybridMultilevel"/>
    <w:tmpl w:val="B594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F272AC"/>
    <w:multiLevelType w:val="hybridMultilevel"/>
    <w:tmpl w:val="0B60D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73270B"/>
    <w:multiLevelType w:val="hybridMultilevel"/>
    <w:tmpl w:val="04802232"/>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B950CA"/>
    <w:multiLevelType w:val="hybridMultilevel"/>
    <w:tmpl w:val="115A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7C46B6"/>
    <w:multiLevelType w:val="hybridMultilevel"/>
    <w:tmpl w:val="FBEC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3C23EC"/>
    <w:multiLevelType w:val="hybridMultilevel"/>
    <w:tmpl w:val="85269D26"/>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4F4A86"/>
    <w:multiLevelType w:val="hybridMultilevel"/>
    <w:tmpl w:val="7834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EB531E9"/>
    <w:multiLevelType w:val="hybridMultilevel"/>
    <w:tmpl w:val="30AA370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11"/>
  </w:num>
  <w:num w:numId="3">
    <w:abstractNumId w:val="13"/>
  </w:num>
  <w:num w:numId="4">
    <w:abstractNumId w:val="0"/>
  </w:num>
  <w:num w:numId="5">
    <w:abstractNumId w:val="6"/>
  </w:num>
  <w:num w:numId="6">
    <w:abstractNumId w:val="12"/>
  </w:num>
  <w:num w:numId="7">
    <w:abstractNumId w:val="10"/>
  </w:num>
  <w:num w:numId="8">
    <w:abstractNumId w:val="7"/>
  </w:num>
  <w:num w:numId="9">
    <w:abstractNumId w:val="1"/>
  </w:num>
  <w:num w:numId="10">
    <w:abstractNumId w:val="16"/>
  </w:num>
  <w:num w:numId="11">
    <w:abstractNumId w:val="4"/>
  </w:num>
  <w:num w:numId="12">
    <w:abstractNumId w:val="14"/>
  </w:num>
  <w:num w:numId="13">
    <w:abstractNumId w:val="8"/>
  </w:num>
  <w:num w:numId="14">
    <w:abstractNumId w:val="9"/>
  </w:num>
  <w:num w:numId="15">
    <w:abstractNumId w:val="3"/>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DFC"/>
    <w:rsid w:val="00004D63"/>
    <w:rsid w:val="00046D50"/>
    <w:rsid w:val="00063905"/>
    <w:rsid w:val="00073E7D"/>
    <w:rsid w:val="00086C5A"/>
    <w:rsid w:val="000E773F"/>
    <w:rsid w:val="000F7ED2"/>
    <w:rsid w:val="00122A5D"/>
    <w:rsid w:val="00143473"/>
    <w:rsid w:val="001471DE"/>
    <w:rsid w:val="00151587"/>
    <w:rsid w:val="001670E8"/>
    <w:rsid w:val="00177068"/>
    <w:rsid w:val="001C3288"/>
    <w:rsid w:val="001C3DE5"/>
    <w:rsid w:val="001D0FA3"/>
    <w:rsid w:val="001D23F5"/>
    <w:rsid w:val="001E67F7"/>
    <w:rsid w:val="001F5796"/>
    <w:rsid w:val="00202DA7"/>
    <w:rsid w:val="0023625D"/>
    <w:rsid w:val="00246744"/>
    <w:rsid w:val="00253817"/>
    <w:rsid w:val="00266ED3"/>
    <w:rsid w:val="00267CD1"/>
    <w:rsid w:val="00275124"/>
    <w:rsid w:val="002A6993"/>
    <w:rsid w:val="002B079D"/>
    <w:rsid w:val="002B4CC9"/>
    <w:rsid w:val="002D50B4"/>
    <w:rsid w:val="002E53F4"/>
    <w:rsid w:val="0031245D"/>
    <w:rsid w:val="00313CD9"/>
    <w:rsid w:val="00322E51"/>
    <w:rsid w:val="0036242C"/>
    <w:rsid w:val="00371B68"/>
    <w:rsid w:val="00374CDA"/>
    <w:rsid w:val="00375336"/>
    <w:rsid w:val="00384AEB"/>
    <w:rsid w:val="00386167"/>
    <w:rsid w:val="00395A2C"/>
    <w:rsid w:val="003A3767"/>
    <w:rsid w:val="003C1737"/>
    <w:rsid w:val="003C17E3"/>
    <w:rsid w:val="003C5BB3"/>
    <w:rsid w:val="003E10DA"/>
    <w:rsid w:val="003E2278"/>
    <w:rsid w:val="003E22F5"/>
    <w:rsid w:val="003F1F61"/>
    <w:rsid w:val="003F36B5"/>
    <w:rsid w:val="003F6C09"/>
    <w:rsid w:val="00427518"/>
    <w:rsid w:val="00443C13"/>
    <w:rsid w:val="00481D9F"/>
    <w:rsid w:val="004A4DC8"/>
    <w:rsid w:val="00502C90"/>
    <w:rsid w:val="00513094"/>
    <w:rsid w:val="005301DD"/>
    <w:rsid w:val="00531A39"/>
    <w:rsid w:val="00546689"/>
    <w:rsid w:val="0055057D"/>
    <w:rsid w:val="005530F7"/>
    <w:rsid w:val="00554EA9"/>
    <w:rsid w:val="00560EAD"/>
    <w:rsid w:val="00565D40"/>
    <w:rsid w:val="00567ED7"/>
    <w:rsid w:val="00574874"/>
    <w:rsid w:val="005B40AF"/>
    <w:rsid w:val="005F6A12"/>
    <w:rsid w:val="005F7619"/>
    <w:rsid w:val="00607802"/>
    <w:rsid w:val="00623F94"/>
    <w:rsid w:val="00652750"/>
    <w:rsid w:val="006669D0"/>
    <w:rsid w:val="0067165A"/>
    <w:rsid w:val="00671EFB"/>
    <w:rsid w:val="00682BC5"/>
    <w:rsid w:val="0068703D"/>
    <w:rsid w:val="00697C22"/>
    <w:rsid w:val="006C6B17"/>
    <w:rsid w:val="006D0841"/>
    <w:rsid w:val="006D35BD"/>
    <w:rsid w:val="006E348D"/>
    <w:rsid w:val="00721ECA"/>
    <w:rsid w:val="00742EB6"/>
    <w:rsid w:val="007505F6"/>
    <w:rsid w:val="00757AAA"/>
    <w:rsid w:val="00776602"/>
    <w:rsid w:val="00790547"/>
    <w:rsid w:val="00795C4E"/>
    <w:rsid w:val="007970B1"/>
    <w:rsid w:val="007A01C2"/>
    <w:rsid w:val="007D566E"/>
    <w:rsid w:val="007D6696"/>
    <w:rsid w:val="007E0B7E"/>
    <w:rsid w:val="007E4D2D"/>
    <w:rsid w:val="00811E51"/>
    <w:rsid w:val="00813899"/>
    <w:rsid w:val="00813D39"/>
    <w:rsid w:val="00821341"/>
    <w:rsid w:val="008869C5"/>
    <w:rsid w:val="008E3F2F"/>
    <w:rsid w:val="008F3089"/>
    <w:rsid w:val="00902020"/>
    <w:rsid w:val="00912A44"/>
    <w:rsid w:val="00913443"/>
    <w:rsid w:val="009244A4"/>
    <w:rsid w:val="00940E78"/>
    <w:rsid w:val="009554BC"/>
    <w:rsid w:val="0095581A"/>
    <w:rsid w:val="009C03A1"/>
    <w:rsid w:val="009C108A"/>
    <w:rsid w:val="009C4B9D"/>
    <w:rsid w:val="009D2BA5"/>
    <w:rsid w:val="009D2BFE"/>
    <w:rsid w:val="009D73A7"/>
    <w:rsid w:val="009E2CBF"/>
    <w:rsid w:val="009E5E61"/>
    <w:rsid w:val="009E7E23"/>
    <w:rsid w:val="00A16A6B"/>
    <w:rsid w:val="00A93186"/>
    <w:rsid w:val="00A946EA"/>
    <w:rsid w:val="00A952F6"/>
    <w:rsid w:val="00AC6B3D"/>
    <w:rsid w:val="00AD2A65"/>
    <w:rsid w:val="00AF2892"/>
    <w:rsid w:val="00B0230F"/>
    <w:rsid w:val="00B03E37"/>
    <w:rsid w:val="00B164AA"/>
    <w:rsid w:val="00B21DD4"/>
    <w:rsid w:val="00B3018E"/>
    <w:rsid w:val="00B5204F"/>
    <w:rsid w:val="00B55930"/>
    <w:rsid w:val="00B61983"/>
    <w:rsid w:val="00B737B0"/>
    <w:rsid w:val="00C071A3"/>
    <w:rsid w:val="00C333EC"/>
    <w:rsid w:val="00C637A6"/>
    <w:rsid w:val="00C71840"/>
    <w:rsid w:val="00CA78F6"/>
    <w:rsid w:val="00CB1ED7"/>
    <w:rsid w:val="00CC3B1D"/>
    <w:rsid w:val="00CF7D53"/>
    <w:rsid w:val="00D17F73"/>
    <w:rsid w:val="00D22DE6"/>
    <w:rsid w:val="00D30DA5"/>
    <w:rsid w:val="00D43B9D"/>
    <w:rsid w:val="00D657FA"/>
    <w:rsid w:val="00D908C9"/>
    <w:rsid w:val="00D90AC7"/>
    <w:rsid w:val="00D96900"/>
    <w:rsid w:val="00DA1DFC"/>
    <w:rsid w:val="00DA6D3E"/>
    <w:rsid w:val="00DC1D79"/>
    <w:rsid w:val="00DC7657"/>
    <w:rsid w:val="00DD2844"/>
    <w:rsid w:val="00DD423A"/>
    <w:rsid w:val="00DE2014"/>
    <w:rsid w:val="00DF11D7"/>
    <w:rsid w:val="00DF477D"/>
    <w:rsid w:val="00DF5CCE"/>
    <w:rsid w:val="00E1358B"/>
    <w:rsid w:val="00E140A9"/>
    <w:rsid w:val="00E52B8B"/>
    <w:rsid w:val="00E535D1"/>
    <w:rsid w:val="00E64E83"/>
    <w:rsid w:val="00E8221D"/>
    <w:rsid w:val="00E93D97"/>
    <w:rsid w:val="00EA13D4"/>
    <w:rsid w:val="00EA645D"/>
    <w:rsid w:val="00EC5AA1"/>
    <w:rsid w:val="00EF1889"/>
    <w:rsid w:val="00EF24AB"/>
    <w:rsid w:val="00EF3E87"/>
    <w:rsid w:val="00F06A31"/>
    <w:rsid w:val="00F0706B"/>
    <w:rsid w:val="00F22A33"/>
    <w:rsid w:val="00F30216"/>
    <w:rsid w:val="00F42E45"/>
    <w:rsid w:val="00F45CF9"/>
    <w:rsid w:val="00F5436E"/>
    <w:rsid w:val="00F6015B"/>
    <w:rsid w:val="00F7043A"/>
    <w:rsid w:val="00FC5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01D2BB"/>
  <w15:docId w15:val="{F84E512D-6F9B-4BF7-B0C1-50867A95B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istercians.shef.ac.uk/" TargetMode="External"/><Relationship Id="rId18" Type="http://schemas.openxmlformats.org/officeDocument/2006/relationships/hyperlink" Target="http://www.bbc.co.uk/programmes/b009jtq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ationalarchives.gov.uk/catalogue/DisplayCatalogueDetails.asp?CATID=5313&amp;CATLN=3&amp;FullDetails=True" TargetMode="External"/><Relationship Id="rId7" Type="http://schemas.openxmlformats.org/officeDocument/2006/relationships/settings" Target="settings.xml"/><Relationship Id="rId12" Type="http://schemas.openxmlformats.org/officeDocument/2006/relationships/hyperlink" Target="http://en.wikipedia.org/wiki/Abbeys_and_priories_in_England" TargetMode="External"/><Relationship Id="rId17" Type="http://schemas.openxmlformats.org/officeDocument/2006/relationships/hyperlink" Target="http://www.pastscape.org.uk/News.aspx?id=NewsItem1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hinkinghistory.co.uk/ActivityBase/DissolutionOfTheMonasteries.html" TargetMode="External"/><Relationship Id="rId20" Type="http://schemas.openxmlformats.org/officeDocument/2006/relationships/hyperlink" Target="http://cistercians.shef.ac.uk/kirkstall/history/dissolution/appendix1.ph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cl.ac.uk/history/research/english-monastic-archive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newadvent.org/cathen/10455a.ht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nationalarchives.gov.uk/help-with-your-research/research-guides/dissolution-monasteries-1536-15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glish-heritage.org.uk/visit/places/roche-abbey"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7B8FA9C4496643A3364BAD06B7A8E6" ma:contentTypeVersion="14" ma:contentTypeDescription="Create a new document." ma:contentTypeScope="" ma:versionID="bc65522e6926bd623cf5ab6ae3c30f73">
  <xsd:schema xmlns:xsd="http://www.w3.org/2001/XMLSchema" xmlns:xs="http://www.w3.org/2001/XMLSchema" xmlns:p="http://schemas.microsoft.com/office/2006/metadata/properties" xmlns:ns3="889b6155-cf3c-45bb-b42b-07061d98ac44" xmlns:ns4="202ec51b-5f43-4cc0-b714-70aa5cb8cc5b" targetNamespace="http://schemas.microsoft.com/office/2006/metadata/properties" ma:root="true" ma:fieldsID="98d32789e9b10bdc8c50c5055dd77445" ns3:_="" ns4:_="">
    <xsd:import namespace="889b6155-cf3c-45bb-b42b-07061d98ac44"/>
    <xsd:import namespace="202ec51b-5f43-4cc0-b714-70aa5cb8cc5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6155-cf3c-45bb-b42b-07061d98ac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2ec51b-5f43-4cc0-b714-70aa5cb8cc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CB0CE-45D2-4AA3-86C9-99663D595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6155-cf3c-45bb-b42b-07061d98ac44"/>
    <ds:schemaRef ds:uri="202ec51b-5f43-4cc0-b714-70aa5cb8c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189B5-C425-4FB9-9199-162BBF0E9DBD}">
  <ds:schemaRefs>
    <ds:schemaRef ds:uri="http://schemas.microsoft.com/sharepoint/v3/contenttype/forms"/>
  </ds:schemaRefs>
</ds:datastoreItem>
</file>

<file path=customXml/itemProps3.xml><?xml version="1.0" encoding="utf-8"?>
<ds:datastoreItem xmlns:ds="http://schemas.openxmlformats.org/officeDocument/2006/customXml" ds:itemID="{8F695050-6A01-42AF-811D-A7B170D30B0A}">
  <ds:schemaRefs>
    <ds:schemaRef ds:uri="http://schemas.microsoft.com/office/infopath/2007/PartnerControls"/>
    <ds:schemaRef ds:uri="http://schemas.microsoft.com/office/2006/metadata/properties"/>
    <ds:schemaRef ds:uri="http://purl.org/dc/terms/"/>
    <ds:schemaRef ds:uri="http://schemas.microsoft.com/office/2006/documentManagement/types"/>
    <ds:schemaRef ds:uri="http://schemas.openxmlformats.org/package/2006/metadata/core-properties"/>
    <ds:schemaRef ds:uri="202ec51b-5f43-4cc0-b714-70aa5cb8cc5b"/>
    <ds:schemaRef ds:uri="http://www.w3.org/XML/1998/namespace"/>
    <ds:schemaRef ds:uri="889b6155-cf3c-45bb-b42b-07061d98ac44"/>
    <ds:schemaRef ds:uri="http://purl.org/dc/dcmitype/"/>
    <ds:schemaRef ds:uri="http://purl.org/dc/elements/1.1/"/>
  </ds:schemaRefs>
</ds:datastoreItem>
</file>

<file path=customXml/itemProps4.xml><?xml version="1.0" encoding="utf-8"?>
<ds:datastoreItem xmlns:ds="http://schemas.openxmlformats.org/officeDocument/2006/customXml" ds:itemID="{3A7C2943-C50D-455D-9352-52E88BB10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1988</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Millington-Evans</dc:creator>
  <cp:lastModifiedBy>McHarg, Catherine</cp:lastModifiedBy>
  <cp:revision>2</cp:revision>
  <cp:lastPrinted>2015-05-19T21:41:00Z</cp:lastPrinted>
  <dcterms:created xsi:type="dcterms:W3CDTF">2021-08-13T07:12:00Z</dcterms:created>
  <dcterms:modified xsi:type="dcterms:W3CDTF">2021-08-13T07:12:00Z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0x010100D67B8FA9C4496643A3364BAD06B7A8E6</vt:lpwstr>
  </property>
</Properties>
</file>